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9A98" w14:textId="22AB37AE" w:rsidR="004370D6" w:rsidRPr="001C7230" w:rsidRDefault="006F6E30" w:rsidP="004370D6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  <w:bookmarkStart w:id="0" w:name="_GoBack"/>
      <w:bookmarkEnd w:id="0"/>
      <w:r>
        <w:rPr>
          <w:rFonts w:ascii="Arial" w:hAnsi="Arial"/>
          <w:lang w:val="cs-CZ"/>
        </w:rPr>
        <w:t>2. září</w:t>
      </w:r>
      <w:r w:rsidR="004370D6">
        <w:rPr>
          <w:rFonts w:ascii="Arial" w:hAnsi="Arial"/>
          <w:lang w:val="cs-CZ"/>
        </w:rPr>
        <w:t xml:space="preserve"> 2020</w:t>
      </w:r>
    </w:p>
    <w:p w14:paraId="7C0C8079" w14:textId="77777777" w:rsidR="004370D6" w:rsidRPr="001C7230" w:rsidRDefault="004370D6" w:rsidP="004370D6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14:paraId="41208CCF" w14:textId="77777777" w:rsidR="003E5DDE" w:rsidRDefault="003E5DDE" w:rsidP="003E5DDE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8"/>
          <w:lang w:val="cs-CZ"/>
        </w:rPr>
      </w:pPr>
    </w:p>
    <w:p w14:paraId="06A99833" w14:textId="20B7AACF" w:rsidR="004370D6" w:rsidRDefault="004370D6" w:rsidP="003E5DDE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sz w:val="28"/>
          <w:lang w:val="cs-CZ"/>
        </w:rPr>
        <w:t>Mladí Češi šetří vodu z přesvědčení, s</w:t>
      </w:r>
      <w:r w:rsidRPr="00D845F0">
        <w:rPr>
          <w:rFonts w:ascii="Arial" w:hAnsi="Arial" w:cs="Arial"/>
          <w:b/>
          <w:sz w:val="28"/>
          <w:lang w:val="cs-CZ"/>
        </w:rPr>
        <w:t xml:space="preserve">tarší generace </w:t>
      </w:r>
      <w:r>
        <w:rPr>
          <w:rFonts w:ascii="Arial" w:hAnsi="Arial" w:cs="Arial"/>
          <w:b/>
          <w:sz w:val="28"/>
          <w:lang w:val="cs-CZ"/>
        </w:rPr>
        <w:t>kvůli účtům</w:t>
      </w:r>
      <w:r w:rsidRPr="00D845F0">
        <w:rPr>
          <w:rFonts w:ascii="Arial" w:hAnsi="Arial" w:cs="Arial"/>
          <w:b/>
          <w:sz w:val="28"/>
          <w:lang w:val="cs-CZ"/>
        </w:rPr>
        <w:t>, ukázal průzkum</w:t>
      </w:r>
      <w:r>
        <w:rPr>
          <w:rFonts w:ascii="Arial" w:hAnsi="Arial" w:cs="Arial"/>
          <w:b/>
          <w:sz w:val="28"/>
          <w:lang w:val="cs-CZ"/>
        </w:rPr>
        <w:t xml:space="preserve"> Skanska</w:t>
      </w:r>
    </w:p>
    <w:p w14:paraId="06733BD0" w14:textId="0DCA3B89" w:rsidR="00F04BFF" w:rsidRDefault="00F04BFF" w:rsidP="004370D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lang w:val="cs-CZ"/>
        </w:rPr>
      </w:pPr>
    </w:p>
    <w:p w14:paraId="334081EB" w14:textId="77777777" w:rsidR="004370D6" w:rsidRPr="00D845F0" w:rsidRDefault="004370D6" w:rsidP="004370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lang w:val="cs-CZ"/>
        </w:rPr>
      </w:pPr>
    </w:p>
    <w:p w14:paraId="4CC4E059" w14:textId="6DF37F4F" w:rsidR="004370D6" w:rsidRPr="00D339E2" w:rsidRDefault="004370D6" w:rsidP="004370D6">
      <w:pPr>
        <w:jc w:val="both"/>
        <w:rPr>
          <w:rFonts w:ascii="Arial" w:hAnsi="Arial" w:cs="Arial"/>
          <w:noProof/>
          <w:color w:val="000000"/>
          <w:szCs w:val="24"/>
          <w:lang w:val="cs-CZ"/>
        </w:rPr>
      </w:pPr>
      <w:r w:rsidRPr="005319AE">
        <w:rPr>
          <w:rFonts w:ascii="Arial" w:hAnsi="Arial" w:cs="Arial"/>
          <w:b/>
          <w:lang w:val="cs-CZ"/>
        </w:rPr>
        <w:t xml:space="preserve">Češi stále plýtvají vodou, a to i přesto, že její </w:t>
      </w:r>
      <w:r w:rsidR="00744AAF">
        <w:rPr>
          <w:rFonts w:ascii="Arial" w:hAnsi="Arial" w:cs="Arial"/>
          <w:b/>
          <w:lang w:val="cs-CZ"/>
        </w:rPr>
        <w:t xml:space="preserve">dlouhodobý </w:t>
      </w:r>
      <w:r w:rsidRPr="005319AE">
        <w:rPr>
          <w:rFonts w:ascii="Arial" w:hAnsi="Arial" w:cs="Arial"/>
          <w:b/>
          <w:lang w:val="cs-CZ"/>
        </w:rPr>
        <w:t>nedostatek je napříč společností vnímaný jako velmi závažný problém, ukázal průzkum STEM/MARK</w:t>
      </w:r>
      <w:r w:rsidR="003D5CDB">
        <w:rPr>
          <w:rFonts w:ascii="Arial" w:hAnsi="Arial" w:cs="Arial"/>
          <w:b/>
          <w:lang w:val="cs-CZ"/>
        </w:rPr>
        <w:t>, který si nechala zpracovat společnost</w:t>
      </w:r>
      <w:r w:rsidRPr="005319AE">
        <w:rPr>
          <w:rFonts w:ascii="Arial" w:hAnsi="Arial" w:cs="Arial"/>
          <w:b/>
          <w:lang w:val="cs-CZ"/>
        </w:rPr>
        <w:t xml:space="preserve"> Skanska. Celkový přístup k tématu se liší napříč generacemi. Zatímco mladé k šetrnému chování motivuje hlavně snaha zmírnit globální problém, vodu ve skutečnosti šetří výrazně méně než generace lidí nad 60 let, kteří chtějí především udržet účty na uzdě. Rozcházejí se i v tom, kdo podle nich problém efektivně řeší. Zatímco mladí důvěřují ekologickým organizacím, starší generace chválí obecní úřady a vládu</w:t>
      </w:r>
      <w:r w:rsidRPr="00957F8B">
        <w:rPr>
          <w:rFonts w:ascii="Arial" w:hAnsi="Arial" w:cs="Arial"/>
          <w:b/>
          <w:lang w:val="cs-CZ"/>
        </w:rPr>
        <w:t>.</w:t>
      </w:r>
      <w:r w:rsidRPr="00D339E2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</w:p>
    <w:p w14:paraId="37DF9737" w14:textId="77777777" w:rsidR="004370D6" w:rsidRPr="001C7230" w:rsidRDefault="004370D6" w:rsidP="004370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Cs w:val="28"/>
          <w:lang w:val="cs-CZ"/>
        </w:rPr>
      </w:pPr>
    </w:p>
    <w:p w14:paraId="0799F76F" w14:textId="1A9FBD2E" w:rsidR="00CD0C60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  <w:bookmarkStart w:id="1" w:name="_Hlk45796114"/>
      <w:r w:rsidRPr="005319AE">
        <w:rPr>
          <w:rFonts w:asciiTheme="minorBidi" w:hAnsiTheme="minorBidi" w:cstheme="minorBidi"/>
          <w:szCs w:val="24"/>
          <w:lang w:val="cs-CZ"/>
        </w:rPr>
        <w:t>Nedostatek vody je</w:t>
      </w:r>
      <w:r>
        <w:rPr>
          <w:rFonts w:asciiTheme="minorBidi" w:hAnsiTheme="minorBidi" w:cstheme="minorBidi"/>
          <w:szCs w:val="24"/>
          <w:lang w:val="cs-CZ"/>
        </w:rPr>
        <w:t xml:space="preserve"> velmi</w:t>
      </w:r>
      <w:r w:rsidRPr="005319AE">
        <w:rPr>
          <w:rFonts w:asciiTheme="minorBidi" w:hAnsiTheme="minorBidi" w:cstheme="minorBidi"/>
          <w:szCs w:val="24"/>
          <w:lang w:val="cs-CZ"/>
        </w:rPr>
        <w:t xml:space="preserve"> závažný problém, shoduje se 73 procent Čechů. Podle průzkumu agentury STEM/MARK </w:t>
      </w:r>
      <w:r>
        <w:rPr>
          <w:rFonts w:asciiTheme="minorBidi" w:hAnsiTheme="minorBidi" w:cstheme="minorBidi"/>
          <w:szCs w:val="24"/>
          <w:lang w:val="cs-CZ"/>
        </w:rPr>
        <w:t>a</w:t>
      </w:r>
      <w:r w:rsidRPr="005319AE">
        <w:rPr>
          <w:rFonts w:asciiTheme="minorBidi" w:hAnsiTheme="minorBidi" w:cstheme="minorBidi"/>
          <w:szCs w:val="24"/>
          <w:lang w:val="cs-CZ"/>
        </w:rPr>
        <w:t xml:space="preserve"> Skanska je vůbec nejobávanější hrozbou mezi jevy, o kterých se mluví v souvislosti s ohrožením životního prostředí.</w:t>
      </w:r>
      <w:r w:rsidR="00CD0C60">
        <w:rPr>
          <w:rFonts w:asciiTheme="minorBidi" w:hAnsiTheme="minorBidi" w:cstheme="minorBidi"/>
          <w:szCs w:val="24"/>
          <w:lang w:val="cs-CZ"/>
        </w:rPr>
        <w:t xml:space="preserve"> Jak navíc upozornil </w:t>
      </w:r>
      <w:r w:rsidR="00CD0C60" w:rsidRPr="00B17B51">
        <w:rPr>
          <w:rFonts w:asciiTheme="minorBidi" w:hAnsiTheme="minorBidi" w:cstheme="minorBidi"/>
          <w:szCs w:val="24"/>
          <w:lang w:val="cs-CZ"/>
        </w:rPr>
        <w:t xml:space="preserve">bioklimatolog Zdeněk Žalud z portálu </w:t>
      </w:r>
      <w:proofErr w:type="spellStart"/>
      <w:r w:rsidR="00CD0C60" w:rsidRPr="00B17B51">
        <w:rPr>
          <w:rFonts w:asciiTheme="minorBidi" w:hAnsiTheme="minorBidi" w:cstheme="minorBidi"/>
          <w:szCs w:val="24"/>
          <w:lang w:val="cs-CZ"/>
        </w:rPr>
        <w:t>Intersucho</w:t>
      </w:r>
      <w:proofErr w:type="spellEnd"/>
      <w:r w:rsidR="00CD0C60">
        <w:rPr>
          <w:rFonts w:asciiTheme="minorBidi" w:hAnsiTheme="minorBidi" w:cstheme="minorBidi"/>
          <w:szCs w:val="24"/>
          <w:lang w:val="cs-CZ"/>
        </w:rPr>
        <w:t xml:space="preserve"> v rozhovoru na DVTV, vydatné deště v posledních týdnech situaci pomohly, dlouhodobý problém sucha v Česku ale rozhodně neřeší. </w:t>
      </w:r>
    </w:p>
    <w:p w14:paraId="7C3EF52B" w14:textId="77777777" w:rsidR="00CD0C60" w:rsidRDefault="00CD0C60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17B8ED81" w14:textId="4025246B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  <w:r w:rsidRPr="005319AE">
        <w:rPr>
          <w:rFonts w:asciiTheme="minorBidi" w:hAnsiTheme="minorBidi" w:cstheme="minorBidi"/>
          <w:szCs w:val="24"/>
          <w:lang w:val="cs-CZ"/>
        </w:rPr>
        <w:t xml:space="preserve">Více než polovina Čechů </w:t>
      </w:r>
      <w:r w:rsidR="00CD0C60">
        <w:rPr>
          <w:rFonts w:asciiTheme="minorBidi" w:hAnsiTheme="minorBidi" w:cstheme="minorBidi"/>
          <w:szCs w:val="24"/>
          <w:lang w:val="cs-CZ"/>
        </w:rPr>
        <w:t xml:space="preserve">podle průzkumu </w:t>
      </w:r>
      <w:r w:rsidRPr="005319AE">
        <w:rPr>
          <w:rFonts w:asciiTheme="minorBidi" w:hAnsiTheme="minorBidi" w:cstheme="minorBidi"/>
          <w:szCs w:val="24"/>
          <w:lang w:val="cs-CZ"/>
        </w:rPr>
        <w:t>dokonce cítí, že nedostatek vody ohrožuje je osobně. Platí to zejména pro generaci respondentů nad 60 let, kde na otázku kladně odpovědělo 66 % lidí. Například mezi respondenty od 18 do</w:t>
      </w:r>
      <w:r w:rsidR="00212EDA">
        <w:rPr>
          <w:rFonts w:asciiTheme="minorBidi" w:hAnsiTheme="minorBidi" w:cstheme="minorBidi"/>
          <w:szCs w:val="24"/>
          <w:lang w:val="cs-CZ"/>
        </w:rPr>
        <w:t> </w:t>
      </w:r>
      <w:r w:rsidRPr="005319AE">
        <w:rPr>
          <w:rFonts w:asciiTheme="minorBidi" w:hAnsiTheme="minorBidi" w:cstheme="minorBidi"/>
          <w:szCs w:val="24"/>
          <w:lang w:val="cs-CZ"/>
        </w:rPr>
        <w:t xml:space="preserve">29 let to bylo jen 39 %. </w:t>
      </w:r>
    </w:p>
    <w:p w14:paraId="2C7C1D25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3076DF85" w14:textId="7B3E9802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  <w:r w:rsidRPr="005319AE">
        <w:rPr>
          <w:rFonts w:asciiTheme="minorBidi" w:hAnsiTheme="minorBidi" w:cstheme="minorBidi"/>
          <w:i/>
          <w:iCs/>
          <w:szCs w:val="24"/>
          <w:lang w:val="cs-CZ"/>
        </w:rPr>
        <w:t>„Rozdíly ve vnímání nedostatku vody v Česku mezi jednotlivými generacemi se projevují i zcela prakticky. Průzkum nám ukázal, že</w:t>
      </w:r>
      <w:r>
        <w:rPr>
          <w:rFonts w:asciiTheme="minorBidi" w:hAnsiTheme="minorBidi" w:cstheme="minorBidi"/>
          <w:i/>
          <w:iCs/>
          <w:szCs w:val="24"/>
          <w:lang w:val="cs-CZ"/>
        </w:rPr>
        <w:t> </w:t>
      </w:r>
      <w:r w:rsidRPr="005319AE">
        <w:rPr>
          <w:rFonts w:asciiTheme="minorBidi" w:hAnsiTheme="minorBidi" w:cstheme="minorBidi"/>
          <w:i/>
          <w:iCs/>
          <w:szCs w:val="24"/>
          <w:lang w:val="cs-CZ"/>
        </w:rPr>
        <w:t xml:space="preserve">mladí ve svém každodenním životě šetří vodu podstatně méně. Premianti jsou v tomto smyslu </w:t>
      </w:r>
      <w:r w:rsidRPr="005319AE">
        <w:rPr>
          <w:rFonts w:asciiTheme="minorBidi" w:hAnsiTheme="minorBidi" w:cstheme="minorBidi"/>
          <w:i/>
          <w:iCs/>
          <w:szCs w:val="24"/>
          <w:lang w:val="cs-CZ"/>
        </w:rPr>
        <w:lastRenderedPageBreak/>
        <w:t xml:space="preserve">naopak lidé nad 60 let. Vodu šetří 95 % z nich, což je o 10 procent více než v celé populaci. Mezi mladými do 29 let celá třetina respondentů přiznala, že na tento aspekt ekologického chování zapomíná,“ </w:t>
      </w:r>
      <w:r w:rsidRPr="003E5DDE">
        <w:rPr>
          <w:rFonts w:asciiTheme="minorBidi" w:hAnsiTheme="minorBidi" w:cstheme="minorBidi"/>
          <w:szCs w:val="24"/>
          <w:lang w:val="cs-CZ"/>
        </w:rPr>
        <w:t>popsal</w:t>
      </w:r>
      <w:r w:rsidR="003D5CDB" w:rsidRPr="003E5DDE">
        <w:rPr>
          <w:rFonts w:asciiTheme="minorBidi" w:hAnsiTheme="minorBidi" w:cstheme="minorBidi"/>
          <w:szCs w:val="24"/>
          <w:lang w:val="cs-CZ"/>
        </w:rPr>
        <w:t>a</w:t>
      </w:r>
      <w:r w:rsidRPr="003E5DDE">
        <w:rPr>
          <w:rFonts w:asciiTheme="minorBidi" w:hAnsiTheme="minorBidi" w:cstheme="minorBidi"/>
          <w:szCs w:val="24"/>
          <w:lang w:val="cs-CZ"/>
        </w:rPr>
        <w:t xml:space="preserve"> zjištění </w:t>
      </w:r>
      <w:r w:rsidR="003D5CDB">
        <w:rPr>
          <w:rFonts w:asciiTheme="minorBidi" w:hAnsiTheme="minorBidi" w:cstheme="minorBidi"/>
          <w:szCs w:val="24"/>
          <w:lang w:val="cs-CZ"/>
        </w:rPr>
        <w:t>Eva Neudert</w:t>
      </w:r>
      <w:r w:rsidR="003E5DDE">
        <w:rPr>
          <w:rFonts w:asciiTheme="minorBidi" w:hAnsiTheme="minorBidi" w:cstheme="minorBidi"/>
          <w:szCs w:val="24"/>
          <w:lang w:val="cs-CZ"/>
        </w:rPr>
        <w:t>ová, specialistka na Green Business ve Skanska Reality.</w:t>
      </w:r>
    </w:p>
    <w:bookmarkEnd w:id="1"/>
    <w:p w14:paraId="5B69CB4E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04A94EF3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u w:val="single"/>
          <w:lang w:val="cs-CZ"/>
        </w:rPr>
      </w:pPr>
      <w:r w:rsidRPr="005319AE">
        <w:rPr>
          <w:rFonts w:asciiTheme="minorBidi" w:hAnsiTheme="minorBidi" w:cstheme="minorBidi"/>
          <w:szCs w:val="24"/>
          <w:lang w:val="cs-CZ"/>
        </w:rPr>
        <w:t xml:space="preserve">Mladá generace si například ráda užívá dlouhé sprchy. Zatímco ve skupině nad 60 let se třetina respondentů sprchuje nejdéle 3 minuty, mezi respondenty do 29 let se do stejného času vejde pouhá čtvrtina z nich a ve skupině od 30 až 44 let je to dokonce pouhých 12 procent. Stejná věková kategorie se zároveň vůbec nejčastěji sprchuje déle než 7 minut. </w:t>
      </w:r>
    </w:p>
    <w:p w14:paraId="6E466B0F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1E8613CA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  <w:r w:rsidRPr="005319AE">
        <w:rPr>
          <w:rFonts w:asciiTheme="minorBidi" w:hAnsiTheme="minorBidi" w:cstheme="minorBidi"/>
          <w:szCs w:val="24"/>
          <w:lang w:val="cs-CZ"/>
        </w:rPr>
        <w:t xml:space="preserve">K úsporám vody si lidé nad 60 let zároveň často pomáhají </w:t>
      </w:r>
      <w:r>
        <w:rPr>
          <w:rFonts w:asciiTheme="minorBidi" w:hAnsiTheme="minorBidi" w:cstheme="minorBidi"/>
          <w:szCs w:val="24"/>
          <w:lang w:val="cs-CZ"/>
        </w:rPr>
        <w:t xml:space="preserve">speciálními </w:t>
      </w:r>
      <w:r w:rsidRPr="005319AE">
        <w:rPr>
          <w:rFonts w:asciiTheme="minorBidi" w:hAnsiTheme="minorBidi" w:cstheme="minorBidi"/>
          <w:szCs w:val="24"/>
          <w:lang w:val="cs-CZ"/>
        </w:rPr>
        <w:t xml:space="preserve">armaturami a perlátory. Používá je téměř polovina z nich, zatímco například ve skupině od 30 do 44 let je to pouze pětina.  </w:t>
      </w:r>
    </w:p>
    <w:p w14:paraId="18B1F13F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7D80AE96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b/>
          <w:bCs/>
          <w:szCs w:val="24"/>
          <w:lang w:val="cs-CZ"/>
        </w:rPr>
      </w:pPr>
      <w:r w:rsidRPr="005319AE">
        <w:rPr>
          <w:rFonts w:asciiTheme="minorBidi" w:hAnsiTheme="minorBidi" w:cstheme="minorBidi"/>
          <w:b/>
          <w:bCs/>
          <w:szCs w:val="24"/>
          <w:lang w:val="cs-CZ"/>
        </w:rPr>
        <w:t>Ekonomická motivace poráží ekologickou</w:t>
      </w:r>
    </w:p>
    <w:p w14:paraId="4CB6B33E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b/>
          <w:bCs/>
          <w:szCs w:val="24"/>
          <w:lang w:val="cs-CZ"/>
        </w:rPr>
      </w:pPr>
    </w:p>
    <w:p w14:paraId="18072A04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  <w:r w:rsidRPr="005319AE">
        <w:rPr>
          <w:rFonts w:asciiTheme="minorBidi" w:hAnsiTheme="minorBidi" w:cstheme="minorBidi"/>
          <w:szCs w:val="24"/>
          <w:lang w:val="cs-CZ"/>
        </w:rPr>
        <w:t xml:space="preserve">Respondenty, kteří vodu šetří, k tomu nejčastěji vede snaha omezit náklady. Stejný důvod nejčastěji uvádí i lidé nad 60 let, finanční úspory uvedlo jako hlavní motivaci 57 % z nich. U skupiny do 29 let naopak finance motivují jen třetinu respondentů. Za hlavní důvod, proč neplýtvat vodou, mladí považují snahu přispět k řešení globálních problémů.  </w:t>
      </w:r>
    </w:p>
    <w:p w14:paraId="65E3A2C8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68E8CFDC" w14:textId="73CFEAC1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  <w:r w:rsidRPr="005319AE">
        <w:rPr>
          <w:rFonts w:asciiTheme="minorBidi" w:hAnsiTheme="minorBidi" w:cstheme="minorBidi"/>
          <w:i/>
          <w:iCs/>
          <w:szCs w:val="24"/>
          <w:lang w:val="cs-CZ"/>
        </w:rPr>
        <w:t>„Jak ekonomická, tak ekologická motivace k šetření vody je správná a</w:t>
      </w:r>
      <w:r>
        <w:rPr>
          <w:rFonts w:asciiTheme="minorBidi" w:hAnsiTheme="minorBidi" w:cstheme="minorBidi"/>
          <w:i/>
          <w:iCs/>
          <w:szCs w:val="24"/>
          <w:lang w:val="cs-CZ"/>
        </w:rPr>
        <w:t> </w:t>
      </w:r>
      <w:r w:rsidRPr="005319AE">
        <w:rPr>
          <w:rFonts w:asciiTheme="minorBidi" w:hAnsiTheme="minorBidi" w:cstheme="minorBidi"/>
          <w:i/>
          <w:iCs/>
          <w:szCs w:val="24"/>
          <w:lang w:val="cs-CZ"/>
        </w:rPr>
        <w:t>zcela legitimní. Na nasbíraných datech ale vidíme, že ačkoli mladí si</w:t>
      </w:r>
      <w:r>
        <w:rPr>
          <w:rFonts w:asciiTheme="minorBidi" w:hAnsiTheme="minorBidi" w:cstheme="minorBidi"/>
          <w:i/>
          <w:iCs/>
          <w:szCs w:val="24"/>
          <w:lang w:val="cs-CZ"/>
        </w:rPr>
        <w:t> </w:t>
      </w:r>
      <w:r w:rsidRPr="005319AE">
        <w:rPr>
          <w:rFonts w:asciiTheme="minorBidi" w:hAnsiTheme="minorBidi" w:cstheme="minorBidi"/>
          <w:i/>
          <w:iCs/>
          <w:szCs w:val="24"/>
          <w:lang w:val="cs-CZ"/>
        </w:rPr>
        <w:t>uvědomují problém nedostatku vody a chtěli by planetě ulehčit, ve</w:t>
      </w:r>
      <w:r>
        <w:rPr>
          <w:rFonts w:asciiTheme="minorBidi" w:hAnsiTheme="minorBidi" w:cstheme="minorBidi"/>
          <w:i/>
          <w:iCs/>
          <w:szCs w:val="24"/>
          <w:lang w:val="cs-CZ"/>
        </w:rPr>
        <w:t> </w:t>
      </w:r>
      <w:r w:rsidRPr="005319AE">
        <w:rPr>
          <w:rFonts w:asciiTheme="minorBidi" w:hAnsiTheme="minorBidi" w:cstheme="minorBidi"/>
          <w:i/>
          <w:iCs/>
          <w:szCs w:val="24"/>
          <w:lang w:val="cs-CZ"/>
        </w:rPr>
        <w:t xml:space="preserve">skutečnosti v šetření vodou za generací svých rodičů a prarodičů zaostávají. </w:t>
      </w:r>
      <w:r w:rsidR="003E5DDE" w:rsidRPr="003E5DDE">
        <w:rPr>
          <w:rFonts w:asciiTheme="minorBidi" w:hAnsiTheme="minorBidi" w:cstheme="minorBidi"/>
          <w:i/>
          <w:iCs/>
          <w:szCs w:val="24"/>
          <w:lang w:val="cs-CZ"/>
        </w:rPr>
        <w:t>Právě pro ně jsou tu moderní technologie, které dokážou vodu spořit nebo dokonce automaticky recyklovat</w:t>
      </w:r>
      <w:r w:rsidRPr="003E5DDE">
        <w:rPr>
          <w:rFonts w:asciiTheme="minorBidi" w:hAnsiTheme="minorBidi" w:cstheme="minorBidi"/>
          <w:i/>
          <w:iCs/>
          <w:szCs w:val="24"/>
          <w:lang w:val="cs-CZ"/>
        </w:rPr>
        <w:t>,“</w:t>
      </w:r>
      <w:r w:rsidRPr="005319AE">
        <w:rPr>
          <w:rFonts w:asciiTheme="minorBidi" w:hAnsiTheme="minorBidi" w:cstheme="minorBidi"/>
          <w:i/>
          <w:iCs/>
          <w:szCs w:val="24"/>
          <w:lang w:val="cs-CZ"/>
        </w:rPr>
        <w:t xml:space="preserve"> </w:t>
      </w:r>
      <w:r w:rsidR="003D5CDB">
        <w:rPr>
          <w:rFonts w:asciiTheme="minorBidi" w:hAnsiTheme="minorBidi" w:cstheme="minorBidi"/>
          <w:szCs w:val="24"/>
          <w:lang w:val="cs-CZ"/>
        </w:rPr>
        <w:t>doplňuje Neudertová.</w:t>
      </w:r>
      <w:r w:rsidRPr="005319AE">
        <w:rPr>
          <w:rFonts w:asciiTheme="minorBidi" w:hAnsiTheme="minorBidi" w:cstheme="minorBidi"/>
          <w:szCs w:val="24"/>
          <w:lang w:val="cs-CZ"/>
        </w:rPr>
        <w:t xml:space="preserve"> </w:t>
      </w:r>
    </w:p>
    <w:p w14:paraId="467B18C4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7B71FBFA" w14:textId="62DE3690" w:rsidR="004370D6" w:rsidRPr="005319AE" w:rsidRDefault="00DA06DD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  <w:r>
        <w:rPr>
          <w:rFonts w:asciiTheme="minorBidi" w:hAnsiTheme="minorBidi" w:cstheme="minorBidi"/>
          <w:szCs w:val="24"/>
          <w:lang w:val="cs-CZ"/>
        </w:rPr>
        <w:t>Systém recyklování tzv. šedé vody je novinkou v bytové výstavbě. Skanska jako první na trhu toto řešení instaluje ve svých nových rezidenčních projektech. V</w:t>
      </w:r>
      <w:r w:rsidR="004370D6" w:rsidRPr="005319AE">
        <w:rPr>
          <w:rFonts w:asciiTheme="minorBidi" w:hAnsiTheme="minorBidi" w:cstheme="minorBidi"/>
          <w:szCs w:val="24"/>
          <w:lang w:val="cs-CZ"/>
        </w:rPr>
        <w:t> bytovém domě Botanica K v Praze 5</w:t>
      </w:r>
      <w:r>
        <w:rPr>
          <w:rFonts w:asciiTheme="minorBidi" w:hAnsiTheme="minorBidi" w:cstheme="minorBidi"/>
          <w:szCs w:val="24"/>
          <w:lang w:val="cs-CZ"/>
        </w:rPr>
        <w:t xml:space="preserve"> už firma disponuje daty, která prokazují značnou úsporu právě d</w:t>
      </w:r>
      <w:r w:rsidR="004370D6" w:rsidRPr="005319AE">
        <w:rPr>
          <w:rFonts w:asciiTheme="minorBidi" w:hAnsiTheme="minorBidi" w:cstheme="minorBidi"/>
          <w:szCs w:val="24"/>
          <w:lang w:val="cs-CZ"/>
        </w:rPr>
        <w:t xml:space="preserve">íky </w:t>
      </w:r>
      <w:r>
        <w:rPr>
          <w:rFonts w:asciiTheme="minorBidi" w:hAnsiTheme="minorBidi" w:cstheme="minorBidi"/>
          <w:szCs w:val="24"/>
          <w:lang w:val="cs-CZ"/>
        </w:rPr>
        <w:t>tomu, že se tu</w:t>
      </w:r>
      <w:r w:rsidR="003D5CDB" w:rsidRPr="005319AE">
        <w:rPr>
          <w:rFonts w:asciiTheme="minorBidi" w:hAnsiTheme="minorBidi" w:cstheme="minorBidi"/>
          <w:szCs w:val="24"/>
          <w:lang w:val="cs-CZ"/>
        </w:rPr>
        <w:t xml:space="preserve"> </w:t>
      </w:r>
      <w:r w:rsidR="004370D6" w:rsidRPr="005319AE">
        <w:rPr>
          <w:rFonts w:asciiTheme="minorBidi" w:hAnsiTheme="minorBidi" w:cstheme="minorBidi"/>
          <w:szCs w:val="24"/>
          <w:lang w:val="cs-CZ"/>
        </w:rPr>
        <w:t>recykluje použitá voda z umyvadel, van a sprch. Technologie instalovaná v suterénu budovy ji vyčistí a voda je následně využívána pro splachování toalet. Až v případě, že</w:t>
      </w:r>
      <w:r w:rsidR="00212EDA">
        <w:rPr>
          <w:rFonts w:asciiTheme="minorBidi" w:hAnsiTheme="minorBidi" w:cstheme="minorBidi"/>
          <w:szCs w:val="24"/>
          <w:lang w:val="cs-CZ"/>
        </w:rPr>
        <w:t> </w:t>
      </w:r>
      <w:r w:rsidR="004370D6" w:rsidRPr="005319AE">
        <w:rPr>
          <w:rFonts w:asciiTheme="minorBidi" w:hAnsiTheme="minorBidi" w:cstheme="minorBidi"/>
          <w:szCs w:val="24"/>
          <w:lang w:val="cs-CZ"/>
        </w:rPr>
        <w:t>šedá voda pro tento účel nestačí, ji systém doplní o zachycenou dešťovou či pitnou vodu.</w:t>
      </w:r>
    </w:p>
    <w:p w14:paraId="19787E41" w14:textId="77777777" w:rsidR="00C034B0" w:rsidRDefault="00C034B0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5EDCB1C9" w14:textId="13F78365" w:rsidR="004370D6" w:rsidRPr="005319AE" w:rsidRDefault="003D5CDB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  <w:r>
        <w:rPr>
          <w:rFonts w:asciiTheme="minorBidi" w:hAnsiTheme="minorBidi" w:cstheme="minorBidi"/>
          <w:szCs w:val="24"/>
          <w:lang w:val="cs-CZ"/>
        </w:rPr>
        <w:t>V prvním bytovém domě</w:t>
      </w:r>
      <w:r w:rsidR="004370D6" w:rsidRPr="005319AE">
        <w:rPr>
          <w:rFonts w:asciiTheme="minorBidi" w:hAnsiTheme="minorBidi" w:cstheme="minorBidi"/>
          <w:szCs w:val="24"/>
          <w:lang w:val="cs-CZ"/>
        </w:rPr>
        <w:t xml:space="preserve"> se úspora vyšplhala na 20,44 %, </w:t>
      </w:r>
      <w:r>
        <w:rPr>
          <w:rFonts w:asciiTheme="minorBidi" w:hAnsiTheme="minorBidi" w:cstheme="minorBidi"/>
          <w:szCs w:val="24"/>
          <w:lang w:val="cs-CZ"/>
        </w:rPr>
        <w:t xml:space="preserve">v druhém domě </w:t>
      </w:r>
      <w:r w:rsidR="004370D6" w:rsidRPr="005319AE">
        <w:rPr>
          <w:rFonts w:asciiTheme="minorBidi" w:hAnsiTheme="minorBidi" w:cstheme="minorBidi"/>
          <w:szCs w:val="24"/>
          <w:lang w:val="cs-CZ"/>
        </w:rPr>
        <w:t xml:space="preserve">pak dokonce na 24,02 %. Dohromady budovy za dobu jejich užívání </w:t>
      </w:r>
      <w:proofErr w:type="spellStart"/>
      <w:r w:rsidR="004370D6">
        <w:rPr>
          <w:rFonts w:asciiTheme="minorBidi" w:hAnsiTheme="minorBidi" w:cstheme="minorBidi"/>
          <w:szCs w:val="24"/>
          <w:lang w:val="cs-CZ"/>
        </w:rPr>
        <w:t>z</w:t>
      </w:r>
      <w:r w:rsidR="004370D6" w:rsidRPr="005319AE">
        <w:rPr>
          <w:rFonts w:asciiTheme="minorBidi" w:hAnsiTheme="minorBidi" w:cstheme="minorBidi"/>
          <w:szCs w:val="24"/>
          <w:lang w:val="cs-CZ"/>
        </w:rPr>
        <w:t>rec</w:t>
      </w:r>
      <w:r w:rsidR="004370D6">
        <w:rPr>
          <w:rFonts w:asciiTheme="minorBidi" w:hAnsiTheme="minorBidi" w:cstheme="minorBidi"/>
          <w:szCs w:val="24"/>
          <w:lang w:val="cs-CZ"/>
        </w:rPr>
        <w:t>y</w:t>
      </w:r>
      <w:r w:rsidR="004370D6" w:rsidRPr="005319AE">
        <w:rPr>
          <w:rFonts w:asciiTheme="minorBidi" w:hAnsiTheme="minorBidi" w:cstheme="minorBidi"/>
          <w:szCs w:val="24"/>
          <w:lang w:val="cs-CZ"/>
        </w:rPr>
        <w:t>klovaly</w:t>
      </w:r>
      <w:proofErr w:type="spellEnd"/>
      <w:r w:rsidR="004370D6" w:rsidRPr="005319AE">
        <w:rPr>
          <w:rFonts w:asciiTheme="minorBidi" w:hAnsiTheme="minorBidi" w:cstheme="minorBidi"/>
          <w:szCs w:val="24"/>
          <w:lang w:val="cs-CZ"/>
        </w:rPr>
        <w:t xml:space="preserve"> 3 910 tisíc litrů pitné vody</w:t>
      </w:r>
      <w:r w:rsidR="004370D6">
        <w:rPr>
          <w:rFonts w:asciiTheme="minorBidi" w:hAnsiTheme="minorBidi" w:cstheme="minorBidi"/>
          <w:szCs w:val="24"/>
          <w:lang w:val="cs-CZ"/>
        </w:rPr>
        <w:t xml:space="preserve">, což je </w:t>
      </w:r>
      <w:r w:rsidR="004370D6" w:rsidRPr="005319AE">
        <w:rPr>
          <w:rFonts w:asciiTheme="minorBidi" w:hAnsiTheme="minorBidi" w:cstheme="minorBidi"/>
          <w:szCs w:val="24"/>
          <w:lang w:val="cs-CZ"/>
        </w:rPr>
        <w:t>objem</w:t>
      </w:r>
      <w:r w:rsidR="004370D6">
        <w:rPr>
          <w:rFonts w:asciiTheme="minorBidi" w:hAnsiTheme="minorBidi" w:cstheme="minorBidi"/>
          <w:szCs w:val="24"/>
          <w:lang w:val="cs-CZ"/>
        </w:rPr>
        <w:t>, který</w:t>
      </w:r>
      <w:r w:rsidR="004370D6" w:rsidRPr="005319AE">
        <w:rPr>
          <w:rFonts w:asciiTheme="minorBidi" w:hAnsiTheme="minorBidi" w:cstheme="minorBidi"/>
          <w:szCs w:val="24"/>
          <w:lang w:val="cs-CZ"/>
        </w:rPr>
        <w:t xml:space="preserve"> by zhruba 1,5x napustil podolský bazén.</w:t>
      </w:r>
      <w:r w:rsidR="004370D6">
        <w:rPr>
          <w:rFonts w:asciiTheme="minorBidi" w:hAnsiTheme="minorBidi" w:cstheme="minorBidi"/>
          <w:szCs w:val="24"/>
          <w:lang w:val="cs-CZ"/>
        </w:rPr>
        <w:t xml:space="preserve"> </w:t>
      </w:r>
    </w:p>
    <w:p w14:paraId="539D518C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780B29C0" w14:textId="2E89CF26" w:rsidR="00D87570" w:rsidRDefault="00D87570" w:rsidP="00D87570">
      <w:pPr>
        <w:spacing w:after="160" w:line="252" w:lineRule="auto"/>
        <w:contextualSpacing/>
        <w:jc w:val="both"/>
        <w:rPr>
          <w:szCs w:val="24"/>
          <w:lang w:val="cs-CZ"/>
        </w:rPr>
      </w:pPr>
      <w:r w:rsidRPr="00D87570">
        <w:rPr>
          <w:rFonts w:asciiTheme="minorBidi" w:hAnsiTheme="minorBidi" w:cstheme="minorBidi"/>
          <w:i/>
          <w:iCs/>
          <w:szCs w:val="24"/>
          <w:lang w:val="cs-CZ"/>
        </w:rPr>
        <w:lastRenderedPageBreak/>
        <w:t>„Stavět budovy přátelské k životnímu prostředí je pro nás dlouhodobě prioritou a úspora vody je toho nedílnou součástí. V objektu Botanica K se nám potvrdilo, jak velký dopad může využívání šedé vody mít. Druhý dům s tímto řešením, komorní projekt Čertův vršek, už stavíme. V chystaném rezidenčním areálu Modřanský cukrovar pak bude šedou vodou disponovat všech 767 bytů. V tomto objemu pak můžeme mluvit o skutečně významných úsporách vody,“</w:t>
      </w:r>
      <w:r>
        <w:rPr>
          <w:i/>
          <w:iCs/>
        </w:rPr>
        <w:t xml:space="preserve"> </w:t>
      </w:r>
      <w:r w:rsidRPr="00D87570">
        <w:rPr>
          <w:rFonts w:asciiTheme="minorBidi" w:hAnsiTheme="minorBidi" w:cstheme="minorBidi"/>
          <w:szCs w:val="24"/>
          <w:lang w:val="cs-CZ"/>
        </w:rPr>
        <w:t xml:space="preserve">říká generální ředitel Skanska Reality Petr Michálek. </w:t>
      </w:r>
    </w:p>
    <w:p w14:paraId="358A4795" w14:textId="77777777" w:rsidR="00D87570" w:rsidRPr="005319AE" w:rsidRDefault="00D87570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3DA85887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b/>
          <w:bCs/>
          <w:szCs w:val="24"/>
          <w:lang w:val="cs-CZ"/>
        </w:rPr>
      </w:pPr>
      <w:r w:rsidRPr="005319AE">
        <w:rPr>
          <w:rFonts w:asciiTheme="minorBidi" w:hAnsiTheme="minorBidi" w:cstheme="minorBidi"/>
          <w:b/>
          <w:bCs/>
          <w:szCs w:val="24"/>
          <w:lang w:val="cs-CZ"/>
        </w:rPr>
        <w:t xml:space="preserve">Starší věří vládě, mladí organizacím </w:t>
      </w:r>
    </w:p>
    <w:p w14:paraId="7E5918DE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3B1BF715" w14:textId="6DC6890F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  <w:r w:rsidRPr="005319AE">
        <w:rPr>
          <w:rFonts w:asciiTheme="minorBidi" w:hAnsiTheme="minorBidi" w:cstheme="minorBidi"/>
          <w:szCs w:val="24"/>
          <w:lang w:val="cs-CZ"/>
        </w:rPr>
        <w:t>Z průzkumu zároveň vyplynulo, že zatímco mladí, pokud jde o řešení problémů s nedostatkem vody, hodnotí nejlépe činnost ekologických organizací, lidé nad</w:t>
      </w:r>
      <w:r w:rsidR="00212EDA">
        <w:rPr>
          <w:rFonts w:asciiTheme="minorBidi" w:hAnsiTheme="minorBidi" w:cstheme="minorBidi"/>
          <w:szCs w:val="24"/>
          <w:lang w:val="cs-CZ"/>
        </w:rPr>
        <w:t> </w:t>
      </w:r>
      <w:r w:rsidRPr="005319AE">
        <w:rPr>
          <w:rFonts w:asciiTheme="minorBidi" w:hAnsiTheme="minorBidi" w:cstheme="minorBidi"/>
          <w:szCs w:val="24"/>
          <w:lang w:val="cs-CZ"/>
        </w:rPr>
        <w:t>45 let k nim chovají spíše nedůvěru. Vůbec nejhůře je hodnotí respondenti nad</w:t>
      </w:r>
      <w:r w:rsidR="00212EDA">
        <w:rPr>
          <w:rFonts w:asciiTheme="minorBidi" w:hAnsiTheme="minorBidi" w:cstheme="minorBidi"/>
          <w:szCs w:val="24"/>
          <w:lang w:val="cs-CZ"/>
        </w:rPr>
        <w:t> </w:t>
      </w:r>
      <w:r w:rsidRPr="005319AE">
        <w:rPr>
          <w:rFonts w:asciiTheme="minorBidi" w:hAnsiTheme="minorBidi" w:cstheme="minorBidi"/>
          <w:szCs w:val="24"/>
          <w:lang w:val="cs-CZ"/>
        </w:rPr>
        <w:t xml:space="preserve">60 let. </w:t>
      </w:r>
    </w:p>
    <w:p w14:paraId="3AE2B2FA" w14:textId="77777777" w:rsidR="004370D6" w:rsidRPr="005319AE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</w:p>
    <w:p w14:paraId="598A3006" w14:textId="2C138362" w:rsidR="004370D6" w:rsidRPr="005319AE" w:rsidRDefault="004370D6" w:rsidP="00212EDA">
      <w:pPr>
        <w:spacing w:after="160" w:line="252" w:lineRule="auto"/>
        <w:contextualSpacing/>
        <w:jc w:val="both"/>
        <w:rPr>
          <w:rFonts w:asciiTheme="minorBidi" w:hAnsiTheme="minorBidi" w:cstheme="minorBidi"/>
          <w:szCs w:val="24"/>
          <w:lang w:val="cs-CZ"/>
        </w:rPr>
      </w:pPr>
      <w:r w:rsidRPr="005319AE">
        <w:rPr>
          <w:rFonts w:asciiTheme="minorBidi" w:hAnsiTheme="minorBidi" w:cstheme="minorBidi"/>
          <w:szCs w:val="24"/>
          <w:lang w:val="cs-CZ"/>
        </w:rPr>
        <w:t>Respondenti různého věku se rozcházejí i v pohledu na činnost vlády. Zatímco starší generace ji, sp</w:t>
      </w:r>
      <w:r>
        <w:rPr>
          <w:rFonts w:asciiTheme="minorBidi" w:hAnsiTheme="minorBidi" w:cstheme="minorBidi"/>
          <w:szCs w:val="24"/>
          <w:lang w:val="cs-CZ"/>
        </w:rPr>
        <w:t>o</w:t>
      </w:r>
      <w:r w:rsidRPr="005319AE">
        <w:rPr>
          <w:rFonts w:asciiTheme="minorBidi" w:hAnsiTheme="minorBidi" w:cstheme="minorBidi"/>
          <w:szCs w:val="24"/>
          <w:lang w:val="cs-CZ"/>
        </w:rPr>
        <w:t xml:space="preserve">lu s činností obecních úřadů, hodnotí kladně, u mladých zaznamenala jeden z nejhorších výsledků. Respondenti napříč věkovými skupinami se naopak shodují v pohledu na činnost parlamentu, který je </w:t>
      </w:r>
      <w:r w:rsidR="00DA06DD" w:rsidRPr="003E5DDE">
        <w:rPr>
          <w:rFonts w:asciiTheme="minorBidi" w:hAnsiTheme="minorBidi" w:cstheme="minorBidi"/>
          <w:szCs w:val="24"/>
          <w:lang w:val="cs-CZ"/>
        </w:rPr>
        <w:t>v</w:t>
      </w:r>
      <w:r w:rsidR="003E5DDE" w:rsidRPr="003E5DDE">
        <w:rPr>
          <w:rFonts w:asciiTheme="minorBidi" w:hAnsiTheme="minorBidi" w:cstheme="minorBidi"/>
          <w:szCs w:val="24"/>
          <w:lang w:val="cs-CZ"/>
        </w:rPr>
        <w:t> souvislosti s</w:t>
      </w:r>
      <w:r w:rsidR="00DA06DD" w:rsidRPr="003E5DDE">
        <w:rPr>
          <w:rFonts w:asciiTheme="minorBidi" w:hAnsiTheme="minorBidi" w:cstheme="minorBidi"/>
          <w:szCs w:val="24"/>
          <w:lang w:val="cs-CZ"/>
        </w:rPr>
        <w:t xml:space="preserve"> </w:t>
      </w:r>
      <w:r w:rsidR="00876752" w:rsidRPr="003E5DDE">
        <w:rPr>
          <w:rFonts w:asciiTheme="minorBidi" w:hAnsiTheme="minorBidi" w:cstheme="minorBidi"/>
          <w:szCs w:val="24"/>
          <w:lang w:val="cs-CZ"/>
        </w:rPr>
        <w:t>vod</w:t>
      </w:r>
      <w:r w:rsidR="003E5DDE" w:rsidRPr="003E5DDE">
        <w:rPr>
          <w:rFonts w:asciiTheme="minorBidi" w:hAnsiTheme="minorBidi" w:cstheme="minorBidi"/>
          <w:szCs w:val="24"/>
          <w:lang w:val="cs-CZ"/>
        </w:rPr>
        <w:t>o</w:t>
      </w:r>
      <w:r w:rsidR="00876752" w:rsidRPr="003E5DDE">
        <w:rPr>
          <w:rFonts w:asciiTheme="minorBidi" w:hAnsiTheme="minorBidi" w:cstheme="minorBidi"/>
          <w:szCs w:val="24"/>
          <w:lang w:val="cs-CZ"/>
        </w:rPr>
        <w:t>u</w:t>
      </w:r>
      <w:r w:rsidR="00876752">
        <w:rPr>
          <w:rFonts w:asciiTheme="minorBidi" w:hAnsiTheme="minorBidi" w:cstheme="minorBidi"/>
          <w:szCs w:val="24"/>
          <w:lang w:val="cs-CZ"/>
        </w:rPr>
        <w:t xml:space="preserve"> </w:t>
      </w:r>
      <w:r w:rsidRPr="005319AE">
        <w:rPr>
          <w:rFonts w:asciiTheme="minorBidi" w:hAnsiTheme="minorBidi" w:cstheme="minorBidi"/>
          <w:szCs w:val="24"/>
          <w:lang w:val="cs-CZ"/>
        </w:rPr>
        <w:t xml:space="preserve">u všech hodnocen velmi špatně.  </w:t>
      </w:r>
    </w:p>
    <w:p w14:paraId="25614BAB" w14:textId="77777777" w:rsidR="004370D6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b/>
          <w:bCs/>
          <w:sz w:val="20"/>
          <w:lang w:val="cs-CZ"/>
        </w:rPr>
      </w:pPr>
    </w:p>
    <w:p w14:paraId="20A0B1C5" w14:textId="77777777" w:rsidR="004370D6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b/>
          <w:bCs/>
          <w:sz w:val="20"/>
          <w:lang w:val="cs-CZ"/>
        </w:rPr>
      </w:pPr>
    </w:p>
    <w:p w14:paraId="4FD09374" w14:textId="77777777" w:rsidR="004370D6" w:rsidRPr="00DD1DC2" w:rsidRDefault="004370D6" w:rsidP="004370D6">
      <w:pPr>
        <w:spacing w:after="160" w:line="252" w:lineRule="auto"/>
        <w:contextualSpacing/>
        <w:jc w:val="both"/>
        <w:rPr>
          <w:rFonts w:asciiTheme="minorBidi" w:hAnsiTheme="minorBidi" w:cstheme="minorBidi"/>
          <w:b/>
          <w:bCs/>
          <w:sz w:val="20"/>
          <w:lang w:val="cs-CZ"/>
        </w:rPr>
      </w:pPr>
      <w:r w:rsidRPr="00DD1DC2">
        <w:rPr>
          <w:rFonts w:asciiTheme="minorBidi" w:hAnsiTheme="minorBidi" w:cstheme="minorBidi"/>
          <w:b/>
          <w:bCs/>
          <w:sz w:val="20"/>
          <w:lang w:val="cs-CZ"/>
        </w:rPr>
        <w:t>Informace o průzkumu</w:t>
      </w:r>
    </w:p>
    <w:p w14:paraId="150C1B26" w14:textId="7484F763" w:rsidR="004370D6" w:rsidRPr="00212EDA" w:rsidRDefault="004370D6" w:rsidP="00212EDA">
      <w:pPr>
        <w:spacing w:after="160" w:line="252" w:lineRule="auto"/>
        <w:contextualSpacing/>
        <w:jc w:val="both"/>
        <w:rPr>
          <w:rFonts w:asciiTheme="minorBidi" w:hAnsiTheme="minorBidi" w:cstheme="minorBidi"/>
          <w:sz w:val="20"/>
          <w:lang w:val="cs-CZ"/>
        </w:rPr>
      </w:pPr>
      <w:r w:rsidRPr="00DD1DC2">
        <w:rPr>
          <w:rFonts w:asciiTheme="minorBidi" w:hAnsiTheme="minorBidi" w:cstheme="minorBidi"/>
          <w:sz w:val="20"/>
          <w:lang w:val="cs-CZ"/>
        </w:rPr>
        <w:t xml:space="preserve">Agentura Stem/Mark průzkum pro společnost Skanska provedla v září </w:t>
      </w:r>
      <w:r w:rsidR="00F04BFF">
        <w:rPr>
          <w:rFonts w:asciiTheme="minorBidi" w:hAnsiTheme="minorBidi" w:cstheme="minorBidi"/>
          <w:sz w:val="20"/>
          <w:lang w:val="cs-CZ"/>
        </w:rPr>
        <w:t>2019</w:t>
      </w:r>
      <w:r w:rsidRPr="00DD1DC2">
        <w:rPr>
          <w:rFonts w:asciiTheme="minorBidi" w:hAnsiTheme="minorBidi" w:cstheme="minorBidi"/>
          <w:sz w:val="20"/>
          <w:lang w:val="cs-CZ"/>
        </w:rPr>
        <w:t xml:space="preserve">. Zahrnula do něj 1010 respondentů napříč regiony České republiky, dosaženým vzděláním a příjmy. </w:t>
      </w:r>
    </w:p>
    <w:p w14:paraId="362BE514" w14:textId="77777777" w:rsidR="00081FD2" w:rsidRDefault="00081FD2" w:rsidP="00E60683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</w:p>
    <w:p w14:paraId="46DA0AA0" w14:textId="77777777" w:rsidR="00212EDA" w:rsidRDefault="00212EDA" w:rsidP="00E60683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</w:p>
    <w:p w14:paraId="2DD2BEC7" w14:textId="03A4082B" w:rsidR="00E60683" w:rsidRPr="000C1E66" w:rsidRDefault="00E60683" w:rsidP="00E60683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0C1E66">
        <w:rPr>
          <w:rFonts w:ascii="Arial" w:hAnsi="Arial" w:cs="Arial"/>
          <w:b/>
          <w:noProof/>
          <w:szCs w:val="24"/>
          <w:lang w:val="cs-CZ"/>
        </w:rPr>
        <w:t>Kontakt:</w:t>
      </w:r>
    </w:p>
    <w:p w14:paraId="08EDB057" w14:textId="77777777" w:rsidR="00E60683" w:rsidRPr="000C1E66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</w:p>
    <w:p w14:paraId="2192AE22" w14:textId="77777777" w:rsidR="00DC5591" w:rsidRPr="000C1E66" w:rsidRDefault="00E60683" w:rsidP="00B224C5">
      <w:pPr>
        <w:rPr>
          <w:rFonts w:ascii="Arial" w:hAnsi="Arial" w:cs="Arial"/>
          <w:szCs w:val="24"/>
          <w:lang w:val="cs-CZ"/>
        </w:rPr>
      </w:pPr>
      <w:r w:rsidRPr="000C1E66">
        <w:rPr>
          <w:rStyle w:val="Text12"/>
          <w:rFonts w:cs="Arial"/>
          <w:b/>
          <w:szCs w:val="24"/>
          <w:lang w:val="cs-CZ"/>
        </w:rPr>
        <w:t xml:space="preserve">Barbora </w:t>
      </w:r>
      <w:r w:rsidR="00BE194D" w:rsidRPr="000C1E66">
        <w:rPr>
          <w:rStyle w:val="Text12"/>
          <w:rFonts w:cs="Arial"/>
          <w:b/>
          <w:szCs w:val="24"/>
          <w:lang w:val="cs-CZ"/>
        </w:rPr>
        <w:t>Lindauer</w:t>
      </w:r>
      <w:r w:rsidRPr="000C1E66">
        <w:rPr>
          <w:rStyle w:val="Text12"/>
          <w:rFonts w:cs="Arial"/>
          <w:szCs w:val="24"/>
          <w:lang w:val="cs-CZ"/>
        </w:rPr>
        <w:t xml:space="preserve">, </w:t>
      </w:r>
      <w:r w:rsidRPr="000C1E66">
        <w:rPr>
          <w:rFonts w:ascii="Arial" w:hAnsi="Arial" w:cs="Arial"/>
          <w:szCs w:val="24"/>
          <w:lang w:val="cs-CZ"/>
        </w:rPr>
        <w:t xml:space="preserve">Marketing and Communication Specialist, </w:t>
      </w:r>
    </w:p>
    <w:p w14:paraId="132F0E7E" w14:textId="77777777" w:rsidR="00E60683" w:rsidRPr="000C1E66" w:rsidRDefault="00E60683" w:rsidP="00B224C5">
      <w:pPr>
        <w:rPr>
          <w:rStyle w:val="Text12"/>
          <w:rFonts w:cs="Arial"/>
          <w:szCs w:val="24"/>
          <w:lang w:val="cs-CZ"/>
        </w:rPr>
      </w:pPr>
      <w:r w:rsidRPr="000C1E66">
        <w:rPr>
          <w:rFonts w:ascii="Arial" w:hAnsi="Arial" w:cs="Arial"/>
          <w:szCs w:val="24"/>
          <w:lang w:val="cs-CZ"/>
        </w:rPr>
        <w:t>Skanska Reality a.</w:t>
      </w:r>
      <w:r w:rsidR="00DB0F55" w:rsidRPr="000C1E66">
        <w:rPr>
          <w:rFonts w:ascii="Arial" w:hAnsi="Arial" w:cs="Arial"/>
          <w:szCs w:val="24"/>
          <w:lang w:val="cs-CZ"/>
        </w:rPr>
        <w:t xml:space="preserve"> </w:t>
      </w:r>
      <w:r w:rsidRPr="000C1E66">
        <w:rPr>
          <w:rFonts w:ascii="Arial" w:hAnsi="Arial" w:cs="Arial"/>
          <w:szCs w:val="24"/>
          <w:lang w:val="cs-CZ"/>
        </w:rPr>
        <w:t>s.</w:t>
      </w:r>
    </w:p>
    <w:p w14:paraId="0F4BBDD6" w14:textId="77777777" w:rsidR="00E6718B" w:rsidRPr="000C1E66" w:rsidRDefault="00E60683" w:rsidP="00E60683">
      <w:pPr>
        <w:jc w:val="both"/>
        <w:rPr>
          <w:rFonts w:ascii="Arial" w:hAnsi="Arial" w:cs="Arial"/>
          <w:szCs w:val="24"/>
          <w:lang w:val="cs-CZ"/>
        </w:rPr>
      </w:pPr>
      <w:r w:rsidRPr="000C1E66">
        <w:rPr>
          <w:rFonts w:ascii="Arial" w:hAnsi="Arial" w:cs="Arial"/>
          <w:szCs w:val="24"/>
          <w:lang w:val="cs-CZ"/>
        </w:rPr>
        <w:t>Tel: +420 776 457</w:t>
      </w:r>
      <w:r w:rsidR="00E6718B" w:rsidRPr="000C1E66">
        <w:rPr>
          <w:rFonts w:ascii="Arial" w:hAnsi="Arial" w:cs="Arial"/>
          <w:szCs w:val="24"/>
          <w:lang w:val="cs-CZ"/>
        </w:rPr>
        <w:t> </w:t>
      </w:r>
      <w:r w:rsidRPr="000C1E66">
        <w:rPr>
          <w:rFonts w:ascii="Arial" w:hAnsi="Arial" w:cs="Arial"/>
          <w:szCs w:val="24"/>
          <w:lang w:val="cs-CZ"/>
        </w:rPr>
        <w:t>429</w:t>
      </w:r>
      <w:r w:rsidR="00E6718B" w:rsidRPr="000C1E66">
        <w:rPr>
          <w:rFonts w:ascii="Arial" w:hAnsi="Arial" w:cs="Arial"/>
          <w:szCs w:val="24"/>
          <w:lang w:val="cs-CZ"/>
        </w:rPr>
        <w:t xml:space="preserve"> </w:t>
      </w:r>
    </w:p>
    <w:p w14:paraId="67BE67D9" w14:textId="77777777" w:rsidR="00E60683" w:rsidRPr="000C1E66" w:rsidRDefault="00DC5591" w:rsidP="00E60683">
      <w:pPr>
        <w:jc w:val="both"/>
        <w:rPr>
          <w:rFonts w:ascii="Arial" w:hAnsi="Arial" w:cs="Arial"/>
          <w:szCs w:val="24"/>
          <w:lang w:val="cs-CZ"/>
        </w:rPr>
      </w:pPr>
      <w:r w:rsidRPr="000C1E66">
        <w:rPr>
          <w:rFonts w:ascii="Arial" w:hAnsi="Arial" w:cs="Arial"/>
          <w:szCs w:val="24"/>
          <w:lang w:val="cs-CZ"/>
        </w:rPr>
        <w:t>E</w:t>
      </w:r>
      <w:r w:rsidR="00E60683" w:rsidRPr="000C1E66">
        <w:rPr>
          <w:rFonts w:ascii="Arial" w:hAnsi="Arial" w:cs="Arial"/>
          <w:szCs w:val="24"/>
          <w:lang w:val="cs-CZ"/>
        </w:rPr>
        <w:t xml:space="preserve">-mail: </w:t>
      </w:r>
      <w:hyperlink r:id="rId11" w:history="1">
        <w:r w:rsidR="00BE194D" w:rsidRPr="000C1E66">
          <w:rPr>
            <w:rStyle w:val="Hypertextovodkaz"/>
            <w:rFonts w:ascii="Arial" w:hAnsi="Arial" w:cs="Arial"/>
            <w:szCs w:val="24"/>
            <w:lang w:val="cs-CZ"/>
          </w:rPr>
          <w:t>Barbora.Lindauer@skanska.cz</w:t>
        </w:r>
      </w:hyperlink>
    </w:p>
    <w:p w14:paraId="0EA2D703" w14:textId="77777777" w:rsidR="00E60683" w:rsidRPr="000C1E66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</w:p>
    <w:p w14:paraId="0EC4EA3D" w14:textId="35D66E06" w:rsidR="000C25DF" w:rsidRPr="00212EDA" w:rsidRDefault="00E60683" w:rsidP="00212EDA">
      <w:pPr>
        <w:pStyle w:val="Zkladntext"/>
        <w:jc w:val="both"/>
        <w:rPr>
          <w:lang w:val="cs-CZ"/>
        </w:rPr>
      </w:pPr>
      <w:r w:rsidRPr="000C1E66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12">
        <w:r w:rsidRPr="000C1E66">
          <w:rPr>
            <w:rStyle w:val="Internetovodkaz"/>
            <w:noProof/>
            <w:lang w:val="cs-CZ"/>
          </w:rPr>
          <w:t>www.skanska.cz/cz/News-and-press</w:t>
        </w:r>
      </w:hyperlink>
    </w:p>
    <w:sectPr w:rsidR="000C25DF" w:rsidRPr="00212EDA" w:rsidSect="00D35D2A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276" w:right="1843" w:bottom="1276" w:left="1843" w:header="720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0FDD" w14:textId="77777777" w:rsidR="00E9301A" w:rsidRDefault="00E9301A" w:rsidP="00821309">
      <w:pPr>
        <w:spacing w:line="240" w:lineRule="auto"/>
      </w:pPr>
      <w:r>
        <w:separator/>
      </w:r>
    </w:p>
  </w:endnote>
  <w:endnote w:type="continuationSeparator" w:id="0">
    <w:p w14:paraId="5872D4AB" w14:textId="77777777" w:rsidR="00E9301A" w:rsidRDefault="00E9301A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 Sans Regular">
    <w:panose1 w:val="02000000000000000000"/>
    <w:charset w:val="00"/>
    <w:family w:val="modern"/>
    <w:notTrueType/>
    <w:pitch w:val="variable"/>
    <w:sig w:usb0="8000002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Skanska Sans Pro Regular"/>
    <w:panose1 w:val="020005030600000200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64C7" w14:textId="77777777"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14:paraId="03311DE2" w14:textId="77777777"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14:paraId="0E5416AF" w14:textId="77777777" w:rsidR="00CC6914" w:rsidRPr="004E0EC5" w:rsidRDefault="00CC6914" w:rsidP="004E0EC5">
    <w:pPr>
      <w:pStyle w:val="Zpat"/>
      <w:ind w:left="1843"/>
      <w:rPr>
        <w:rFonts w:ascii="Arial" w:hAnsi="Arial" w:cs="Arial"/>
        <w:i/>
        <w:iCs/>
        <w:noProof/>
        <w:sz w:val="20"/>
        <w:lang w:val="cs-CZ"/>
      </w:rPr>
    </w:pPr>
    <w:r w:rsidRPr="004E0EC5">
      <w:rPr>
        <w:rFonts w:ascii="Arial" w:hAnsi="Arial" w:cs="Arial"/>
        <w:b/>
        <w:i/>
        <w:iCs/>
        <w:noProof/>
        <w:sz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32EAE126" wp14:editId="77CC49C4">
          <wp:simplePos x="0" y="0"/>
          <wp:positionH relativeFrom="column">
            <wp:posOffset>144145</wp:posOffset>
          </wp:positionH>
          <wp:positionV relativeFrom="paragraph">
            <wp:posOffset>46355</wp:posOffset>
          </wp:positionV>
          <wp:extent cx="875665" cy="866775"/>
          <wp:effectExtent l="19050" t="0" r="635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0EC5">
      <w:rPr>
        <w:rFonts w:ascii="Arial" w:hAnsi="Arial" w:cs="Arial"/>
        <w:b/>
        <w:i/>
        <w:iCs/>
        <w:noProof/>
        <w:sz w:val="20"/>
        <w:lang w:val="cs-CZ"/>
      </w:rPr>
      <w:t xml:space="preserve">Skanska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je celosvětově jedna z největších společností poskytujících služby v oblasti stavebnictví, komerčního a rezidenčního developmentu a PPP projektů. Na vybraných trzích ve Skandinávii, Evropě a USA působí více než </w:t>
    </w:r>
    <w:r>
      <w:rPr>
        <w:rFonts w:ascii="Arial" w:hAnsi="Arial" w:cs="Arial"/>
        <w:i/>
        <w:iCs/>
        <w:noProof/>
        <w:sz w:val="20"/>
        <w:lang w:val="cs-CZ"/>
      </w:rPr>
      <w:t>4</w:t>
    </w:r>
    <w:r w:rsidR="005C3217">
      <w:rPr>
        <w:rFonts w:ascii="Arial" w:hAnsi="Arial" w:cs="Arial"/>
        <w:i/>
        <w:iCs/>
        <w:noProof/>
        <w:sz w:val="20"/>
        <w:lang w:val="cs-CZ"/>
      </w:rPr>
      <w:t>0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</w:t>
    </w:r>
    <w:r>
      <w:rPr>
        <w:rFonts w:ascii="Arial" w:hAnsi="Arial" w:cs="Arial"/>
        <w:i/>
        <w:iCs/>
        <w:noProof/>
        <w:sz w:val="20"/>
        <w:lang w:val="cs-CZ"/>
      </w:rPr>
      <w:t>eský a slovenský trh v roce 1997, v současnosti působí jako Skanska Česká republika a Slovensko i na trzích v Maďarsku a Rumunsku. Z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abývá se výstavbou dopravní infrastruktury, veřejných zařízení a inženýrských sítí, vyrábí vlastní produkty a zajišťuje si zdroje pro výstavbu. </w:t>
    </w:r>
    <w:r>
      <w:rPr>
        <w:rFonts w:ascii="Arial" w:hAnsi="Arial" w:cs="Arial"/>
        <w:i/>
        <w:iCs/>
        <w:noProof/>
        <w:sz w:val="20"/>
        <w:lang w:val="cs-CZ"/>
      </w:rPr>
      <w:t xml:space="preserve">V oblasti developmentu se zaměřuje na budovy šetrné ke svému okolí i lidem, kteří je obývají. Rezidenční i výrobní a obchodní prostory zajišťuje od developmentu až po facility management.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14:paraId="4AF6F82A" w14:textId="77777777" w:rsidR="00CC6914" w:rsidRPr="001C7230" w:rsidRDefault="00CC6914" w:rsidP="005A08BE">
    <w:pPr>
      <w:pStyle w:val="Zpat"/>
      <w:ind w:left="1843"/>
      <w:rPr>
        <w:noProof/>
        <w:lang w:val="cs-CZ"/>
      </w:rPr>
    </w:pPr>
  </w:p>
  <w:p w14:paraId="7F9B43C3" w14:textId="77777777" w:rsidR="00CC6914" w:rsidRPr="00A63D4F" w:rsidRDefault="00CC6914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0E64" w14:textId="77777777" w:rsidR="00E9301A" w:rsidRDefault="00E9301A" w:rsidP="00821309">
      <w:pPr>
        <w:spacing w:line="240" w:lineRule="auto"/>
      </w:pPr>
      <w:r>
        <w:separator/>
      </w:r>
    </w:p>
  </w:footnote>
  <w:footnote w:type="continuationSeparator" w:id="0">
    <w:p w14:paraId="4D627B80" w14:textId="77777777" w:rsidR="00E9301A" w:rsidRDefault="00E9301A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B5D8" w14:textId="77777777" w:rsidR="00D35D2A" w:rsidRPr="00060088" w:rsidRDefault="00D35D2A" w:rsidP="00D35D2A">
    <w:pPr>
      <w:pStyle w:val="Zhlav"/>
      <w:rPr>
        <w:lang w:val="cs-CZ"/>
      </w:rPr>
    </w:pPr>
  </w:p>
  <w:p w14:paraId="1E21139C" w14:textId="77777777" w:rsidR="00D35D2A" w:rsidRPr="00060088" w:rsidRDefault="00D35D2A" w:rsidP="00D35D2A">
    <w:pPr>
      <w:pStyle w:val="Zhlav"/>
      <w:rPr>
        <w:lang w:val="cs-CZ"/>
      </w:rPr>
    </w:pPr>
  </w:p>
  <w:p w14:paraId="75FA0FFA" w14:textId="77777777" w:rsidR="00D35D2A" w:rsidRPr="00060088" w:rsidRDefault="00D35D2A" w:rsidP="00D35D2A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lang w:val="cs-CZ" w:eastAsia="cs-CZ"/>
      </w:rPr>
      <w:drawing>
        <wp:anchor distT="0" distB="0" distL="114300" distR="114300" simplePos="0" relativeHeight="251665408" behindDoc="0" locked="0" layoutInCell="0" allowOverlap="1" wp14:anchorId="769AC823" wp14:editId="2AFCD4A3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088">
      <w:rPr>
        <w:rFonts w:ascii="Arial" w:hAnsi="Arial"/>
        <w:noProof w:val="0"/>
        <w:lang w:val="cs-CZ"/>
      </w:rPr>
      <w:t xml:space="preserve"> </w:t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sz w:val="52"/>
        <w:lang w:val="cs-CZ"/>
      </w:rPr>
      <w:t>Tisková zpráva</w:t>
    </w:r>
  </w:p>
  <w:p w14:paraId="1543CE87" w14:textId="77777777" w:rsidR="00D35D2A" w:rsidRPr="00060088" w:rsidRDefault="00D35D2A" w:rsidP="00D35D2A">
    <w:pPr>
      <w:pStyle w:val="Zhlav"/>
      <w:rPr>
        <w:lang w:val="cs-CZ"/>
      </w:rPr>
    </w:pPr>
  </w:p>
  <w:p w14:paraId="6556C950" w14:textId="77777777" w:rsidR="00D35D2A" w:rsidRDefault="00D35D2A" w:rsidP="00D35D2A">
    <w:pPr>
      <w:pStyle w:val="Zhlav"/>
    </w:pPr>
  </w:p>
  <w:p w14:paraId="4D75EBB6" w14:textId="77777777" w:rsidR="00D35D2A" w:rsidRPr="00D35D2A" w:rsidRDefault="00D35D2A" w:rsidP="00D35D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072D" w14:textId="77777777" w:rsidR="00CC6914" w:rsidRPr="00060088" w:rsidRDefault="00CC6914">
    <w:pPr>
      <w:pStyle w:val="Zhlav"/>
      <w:rPr>
        <w:lang w:val="cs-CZ"/>
      </w:rPr>
    </w:pPr>
  </w:p>
  <w:p w14:paraId="389219E5" w14:textId="77777777" w:rsidR="00CC6914" w:rsidRPr="00060088" w:rsidRDefault="00CC6914">
    <w:pPr>
      <w:pStyle w:val="Zhlav"/>
      <w:rPr>
        <w:lang w:val="cs-CZ"/>
      </w:rPr>
    </w:pPr>
  </w:p>
  <w:p w14:paraId="57F84A25" w14:textId="77777777" w:rsidR="00CC6914" w:rsidRPr="00060088" w:rsidRDefault="00CC6914">
    <w:pPr>
      <w:pStyle w:val="Zhlav"/>
      <w:rPr>
        <w:lang w:val="cs-CZ"/>
      </w:rPr>
    </w:pPr>
  </w:p>
  <w:p w14:paraId="6B41531E" w14:textId="77777777" w:rsidR="00CC6914" w:rsidRPr="00060088" w:rsidRDefault="00CC6914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 wp14:anchorId="40764D9A" wp14:editId="158BE55D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088">
      <w:rPr>
        <w:rFonts w:ascii="Arial" w:hAnsi="Arial"/>
        <w:noProof w:val="0"/>
        <w:lang w:val="cs-CZ"/>
      </w:rPr>
      <w:t xml:space="preserve"> </w:t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sz w:val="52"/>
        <w:lang w:val="cs-CZ"/>
      </w:rPr>
      <w:t>Tisková zpráva</w:t>
    </w:r>
  </w:p>
  <w:p w14:paraId="441E9265" w14:textId="77777777" w:rsidR="00CC6914" w:rsidRPr="00060088" w:rsidRDefault="00CC6914">
    <w:pPr>
      <w:pStyle w:val="Zhlav"/>
      <w:rPr>
        <w:lang w:val="cs-CZ"/>
      </w:rPr>
    </w:pPr>
  </w:p>
  <w:p w14:paraId="63E30721" w14:textId="77777777" w:rsidR="00CC6914" w:rsidRDefault="00CC69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CADA" w14:textId="77777777" w:rsidR="00CC6914" w:rsidRP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36"/>
        <w:szCs w:val="36"/>
        <w:lang w:val="cs-CZ"/>
      </w:rPr>
    </w:pPr>
    <w:r w:rsidRPr="00CC6914">
      <w:rPr>
        <w:rFonts w:ascii="Arial" w:hAnsi="Arial"/>
        <w:sz w:val="36"/>
        <w:szCs w:val="36"/>
        <w:lang w:val="cs-CZ" w:eastAsia="cs-CZ"/>
      </w:rPr>
      <w:drawing>
        <wp:anchor distT="0" distB="0" distL="114300" distR="114300" simplePos="0" relativeHeight="251663360" behindDoc="0" locked="0" layoutInCell="0" allowOverlap="1" wp14:anchorId="7336D1AC" wp14:editId="19169BDD">
          <wp:simplePos x="0" y="0"/>
          <wp:positionH relativeFrom="column">
            <wp:posOffset>-27305</wp:posOffset>
          </wp:positionH>
          <wp:positionV relativeFrom="paragraph">
            <wp:posOffset>371475</wp:posOffset>
          </wp:positionV>
          <wp:extent cx="1524000" cy="257175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16B702" w14:textId="77777777" w:rsid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</w:p>
  <w:p w14:paraId="07779FD6" w14:textId="77777777" w:rsidR="00CC6914" w:rsidRPr="00060088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noProof w:val="0"/>
        <w:sz w:val="52"/>
        <w:lang w:val="cs-CZ"/>
      </w:rPr>
      <w:t>Tisková zpráva</w:t>
    </w:r>
  </w:p>
  <w:p w14:paraId="133B9050" w14:textId="77777777" w:rsidR="00CC6914" w:rsidRPr="00060088" w:rsidRDefault="00CC6914" w:rsidP="00CC6914">
    <w:pPr>
      <w:pStyle w:val="Zhlav"/>
      <w:rPr>
        <w:lang w:val="cs-CZ"/>
      </w:rPr>
    </w:pPr>
  </w:p>
  <w:p w14:paraId="6F1C100C" w14:textId="77777777" w:rsidR="00CC6914" w:rsidRDefault="00CC69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7114E"/>
    <w:multiLevelType w:val="hybridMultilevel"/>
    <w:tmpl w:val="52A86654"/>
    <w:lvl w:ilvl="0" w:tplc="C526BA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C655A"/>
    <w:multiLevelType w:val="hybridMultilevel"/>
    <w:tmpl w:val="36A0124A"/>
    <w:lvl w:ilvl="0" w:tplc="88F0CB78">
      <w:start w:val="2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225D2"/>
    <w:multiLevelType w:val="multilevel"/>
    <w:tmpl w:val="685E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BF"/>
    <w:rsid w:val="000025FB"/>
    <w:rsid w:val="000027D9"/>
    <w:rsid w:val="00004E7D"/>
    <w:rsid w:val="00005422"/>
    <w:rsid w:val="00007307"/>
    <w:rsid w:val="00012E39"/>
    <w:rsid w:val="000140D4"/>
    <w:rsid w:val="00026B1C"/>
    <w:rsid w:val="00030863"/>
    <w:rsid w:val="00034B09"/>
    <w:rsid w:val="0003713E"/>
    <w:rsid w:val="00045CE0"/>
    <w:rsid w:val="00052469"/>
    <w:rsid w:val="00053451"/>
    <w:rsid w:val="00060088"/>
    <w:rsid w:val="00062195"/>
    <w:rsid w:val="00064939"/>
    <w:rsid w:val="00065598"/>
    <w:rsid w:val="000808B5"/>
    <w:rsid w:val="00081FD2"/>
    <w:rsid w:val="00082498"/>
    <w:rsid w:val="00083857"/>
    <w:rsid w:val="00095B1A"/>
    <w:rsid w:val="0009600D"/>
    <w:rsid w:val="00097963"/>
    <w:rsid w:val="000A3145"/>
    <w:rsid w:val="000A39BC"/>
    <w:rsid w:val="000A673C"/>
    <w:rsid w:val="000B1C17"/>
    <w:rsid w:val="000B4E37"/>
    <w:rsid w:val="000B7BAA"/>
    <w:rsid w:val="000C1E66"/>
    <w:rsid w:val="000C25DF"/>
    <w:rsid w:val="000C35EF"/>
    <w:rsid w:val="000C3AAB"/>
    <w:rsid w:val="000C51D4"/>
    <w:rsid w:val="000C75D9"/>
    <w:rsid w:val="000D1D8F"/>
    <w:rsid w:val="000D685D"/>
    <w:rsid w:val="000D7A91"/>
    <w:rsid w:val="000D7D4A"/>
    <w:rsid w:val="000D7FB4"/>
    <w:rsid w:val="000E110C"/>
    <w:rsid w:val="000E2B3F"/>
    <w:rsid w:val="000E355D"/>
    <w:rsid w:val="000E3CB7"/>
    <w:rsid w:val="000E4C34"/>
    <w:rsid w:val="000E7372"/>
    <w:rsid w:val="000F280B"/>
    <w:rsid w:val="000F6472"/>
    <w:rsid w:val="00101340"/>
    <w:rsid w:val="0010219A"/>
    <w:rsid w:val="00114898"/>
    <w:rsid w:val="00114FF2"/>
    <w:rsid w:val="00115883"/>
    <w:rsid w:val="001173B4"/>
    <w:rsid w:val="0012006D"/>
    <w:rsid w:val="00125FCB"/>
    <w:rsid w:val="00130AA1"/>
    <w:rsid w:val="00132367"/>
    <w:rsid w:val="00133B6B"/>
    <w:rsid w:val="001361AA"/>
    <w:rsid w:val="00137190"/>
    <w:rsid w:val="0014315F"/>
    <w:rsid w:val="001435E3"/>
    <w:rsid w:val="0014575F"/>
    <w:rsid w:val="0014654D"/>
    <w:rsid w:val="001467D6"/>
    <w:rsid w:val="0015457F"/>
    <w:rsid w:val="00155173"/>
    <w:rsid w:val="001559DF"/>
    <w:rsid w:val="0015782F"/>
    <w:rsid w:val="00170070"/>
    <w:rsid w:val="00170AA4"/>
    <w:rsid w:val="0017259B"/>
    <w:rsid w:val="001831E9"/>
    <w:rsid w:val="00192971"/>
    <w:rsid w:val="00193D61"/>
    <w:rsid w:val="001A038F"/>
    <w:rsid w:val="001A4A87"/>
    <w:rsid w:val="001A7ADB"/>
    <w:rsid w:val="001B0043"/>
    <w:rsid w:val="001B01BD"/>
    <w:rsid w:val="001B4D85"/>
    <w:rsid w:val="001B5466"/>
    <w:rsid w:val="001B6789"/>
    <w:rsid w:val="001C15DC"/>
    <w:rsid w:val="001C1DB2"/>
    <w:rsid w:val="001C1DF6"/>
    <w:rsid w:val="001C45F7"/>
    <w:rsid w:val="001C5BB6"/>
    <w:rsid w:val="001C7230"/>
    <w:rsid w:val="001D15F4"/>
    <w:rsid w:val="001D6E0F"/>
    <w:rsid w:val="001E50F2"/>
    <w:rsid w:val="001E7959"/>
    <w:rsid w:val="001E7BBA"/>
    <w:rsid w:val="001F12CE"/>
    <w:rsid w:val="001F2366"/>
    <w:rsid w:val="001F2E7D"/>
    <w:rsid w:val="001F4C94"/>
    <w:rsid w:val="001F6AD9"/>
    <w:rsid w:val="00204220"/>
    <w:rsid w:val="002059E3"/>
    <w:rsid w:val="00205EDF"/>
    <w:rsid w:val="00207C59"/>
    <w:rsid w:val="0021229F"/>
    <w:rsid w:val="00212B10"/>
    <w:rsid w:val="00212EDA"/>
    <w:rsid w:val="00214660"/>
    <w:rsid w:val="00217D05"/>
    <w:rsid w:val="00220371"/>
    <w:rsid w:val="002218CB"/>
    <w:rsid w:val="00222124"/>
    <w:rsid w:val="002229E1"/>
    <w:rsid w:val="00222D6A"/>
    <w:rsid w:val="0022403D"/>
    <w:rsid w:val="00226F5E"/>
    <w:rsid w:val="00230234"/>
    <w:rsid w:val="002302D9"/>
    <w:rsid w:val="0023146A"/>
    <w:rsid w:val="002322A0"/>
    <w:rsid w:val="0023316B"/>
    <w:rsid w:val="00234D02"/>
    <w:rsid w:val="00240CD1"/>
    <w:rsid w:val="00243682"/>
    <w:rsid w:val="0024369C"/>
    <w:rsid w:val="00243903"/>
    <w:rsid w:val="00244BD3"/>
    <w:rsid w:val="00245061"/>
    <w:rsid w:val="00245E38"/>
    <w:rsid w:val="00247AB6"/>
    <w:rsid w:val="00253CAD"/>
    <w:rsid w:val="00256377"/>
    <w:rsid w:val="002567AD"/>
    <w:rsid w:val="0026328C"/>
    <w:rsid w:val="00267CD5"/>
    <w:rsid w:val="00275060"/>
    <w:rsid w:val="00280D64"/>
    <w:rsid w:val="002831C8"/>
    <w:rsid w:val="0028495B"/>
    <w:rsid w:val="002874E9"/>
    <w:rsid w:val="00293E79"/>
    <w:rsid w:val="002972A2"/>
    <w:rsid w:val="002A1C18"/>
    <w:rsid w:val="002A60D6"/>
    <w:rsid w:val="002A6147"/>
    <w:rsid w:val="002A6D37"/>
    <w:rsid w:val="002A7D5E"/>
    <w:rsid w:val="002B4418"/>
    <w:rsid w:val="002C0E33"/>
    <w:rsid w:val="002C2145"/>
    <w:rsid w:val="002C2973"/>
    <w:rsid w:val="002D0F7D"/>
    <w:rsid w:val="002D4E97"/>
    <w:rsid w:val="002E0308"/>
    <w:rsid w:val="002E1853"/>
    <w:rsid w:val="002E3F8A"/>
    <w:rsid w:val="002E48A1"/>
    <w:rsid w:val="002F1F63"/>
    <w:rsid w:val="002F5B14"/>
    <w:rsid w:val="002F5ED4"/>
    <w:rsid w:val="002F6BAF"/>
    <w:rsid w:val="00303908"/>
    <w:rsid w:val="0030419A"/>
    <w:rsid w:val="0030445D"/>
    <w:rsid w:val="0030601D"/>
    <w:rsid w:val="0031119A"/>
    <w:rsid w:val="00313463"/>
    <w:rsid w:val="003143E4"/>
    <w:rsid w:val="00314441"/>
    <w:rsid w:val="0031618E"/>
    <w:rsid w:val="00317200"/>
    <w:rsid w:val="003212D6"/>
    <w:rsid w:val="003225AA"/>
    <w:rsid w:val="00342FC9"/>
    <w:rsid w:val="00344BAF"/>
    <w:rsid w:val="003463EF"/>
    <w:rsid w:val="003523B8"/>
    <w:rsid w:val="00352F79"/>
    <w:rsid w:val="003671CD"/>
    <w:rsid w:val="003760A3"/>
    <w:rsid w:val="003801D4"/>
    <w:rsid w:val="0038241A"/>
    <w:rsid w:val="003906CC"/>
    <w:rsid w:val="00394848"/>
    <w:rsid w:val="003959F2"/>
    <w:rsid w:val="00395A82"/>
    <w:rsid w:val="003A6C75"/>
    <w:rsid w:val="003B1824"/>
    <w:rsid w:val="003B6369"/>
    <w:rsid w:val="003B6554"/>
    <w:rsid w:val="003D5CDB"/>
    <w:rsid w:val="003E1059"/>
    <w:rsid w:val="003E2CB4"/>
    <w:rsid w:val="003E377C"/>
    <w:rsid w:val="003E5061"/>
    <w:rsid w:val="003E571C"/>
    <w:rsid w:val="003E5DDE"/>
    <w:rsid w:val="003F47A3"/>
    <w:rsid w:val="00400A5A"/>
    <w:rsid w:val="00406523"/>
    <w:rsid w:val="004071F3"/>
    <w:rsid w:val="00410E13"/>
    <w:rsid w:val="004137A5"/>
    <w:rsid w:val="00414C05"/>
    <w:rsid w:val="00423448"/>
    <w:rsid w:val="004241B9"/>
    <w:rsid w:val="0042755B"/>
    <w:rsid w:val="00432555"/>
    <w:rsid w:val="00432EA5"/>
    <w:rsid w:val="00436CBF"/>
    <w:rsid w:val="004370D6"/>
    <w:rsid w:val="00442050"/>
    <w:rsid w:val="0044554A"/>
    <w:rsid w:val="0044594B"/>
    <w:rsid w:val="0045086A"/>
    <w:rsid w:val="00453921"/>
    <w:rsid w:val="00454313"/>
    <w:rsid w:val="00461CB4"/>
    <w:rsid w:val="00465B0B"/>
    <w:rsid w:val="00477973"/>
    <w:rsid w:val="00480891"/>
    <w:rsid w:val="004836CB"/>
    <w:rsid w:val="004A10F4"/>
    <w:rsid w:val="004A35B3"/>
    <w:rsid w:val="004A3B91"/>
    <w:rsid w:val="004A7441"/>
    <w:rsid w:val="004B5FA6"/>
    <w:rsid w:val="004B7EBF"/>
    <w:rsid w:val="004C0B65"/>
    <w:rsid w:val="004C2377"/>
    <w:rsid w:val="004C3268"/>
    <w:rsid w:val="004C5AAB"/>
    <w:rsid w:val="004D11A8"/>
    <w:rsid w:val="004D1570"/>
    <w:rsid w:val="004D585C"/>
    <w:rsid w:val="004D7C58"/>
    <w:rsid w:val="004D7CF0"/>
    <w:rsid w:val="004E0EC5"/>
    <w:rsid w:val="004E1256"/>
    <w:rsid w:val="004E307E"/>
    <w:rsid w:val="004E6392"/>
    <w:rsid w:val="004F25A2"/>
    <w:rsid w:val="004F47C0"/>
    <w:rsid w:val="00500A7A"/>
    <w:rsid w:val="00501CFC"/>
    <w:rsid w:val="0050726B"/>
    <w:rsid w:val="00512660"/>
    <w:rsid w:val="00512E33"/>
    <w:rsid w:val="005151FE"/>
    <w:rsid w:val="00525746"/>
    <w:rsid w:val="00526799"/>
    <w:rsid w:val="00533E9F"/>
    <w:rsid w:val="005351FD"/>
    <w:rsid w:val="0053534A"/>
    <w:rsid w:val="00540FFD"/>
    <w:rsid w:val="00544762"/>
    <w:rsid w:val="00544FF3"/>
    <w:rsid w:val="0055034A"/>
    <w:rsid w:val="0056034B"/>
    <w:rsid w:val="005610CA"/>
    <w:rsid w:val="00561C80"/>
    <w:rsid w:val="0056540D"/>
    <w:rsid w:val="005657D4"/>
    <w:rsid w:val="0056671A"/>
    <w:rsid w:val="005712DB"/>
    <w:rsid w:val="00571784"/>
    <w:rsid w:val="00572AD5"/>
    <w:rsid w:val="0057414B"/>
    <w:rsid w:val="005759CA"/>
    <w:rsid w:val="00586852"/>
    <w:rsid w:val="00586AF3"/>
    <w:rsid w:val="00587D5D"/>
    <w:rsid w:val="0059061D"/>
    <w:rsid w:val="005957A4"/>
    <w:rsid w:val="005A08BE"/>
    <w:rsid w:val="005A232B"/>
    <w:rsid w:val="005A404D"/>
    <w:rsid w:val="005A5392"/>
    <w:rsid w:val="005A6641"/>
    <w:rsid w:val="005B514A"/>
    <w:rsid w:val="005B788C"/>
    <w:rsid w:val="005C15A5"/>
    <w:rsid w:val="005C200F"/>
    <w:rsid w:val="005C3217"/>
    <w:rsid w:val="005C3FA4"/>
    <w:rsid w:val="005C677C"/>
    <w:rsid w:val="005D0C1E"/>
    <w:rsid w:val="005D58C3"/>
    <w:rsid w:val="005D6E02"/>
    <w:rsid w:val="005D6F51"/>
    <w:rsid w:val="005D748B"/>
    <w:rsid w:val="005D7968"/>
    <w:rsid w:val="005E2096"/>
    <w:rsid w:val="005E23C0"/>
    <w:rsid w:val="005E28A2"/>
    <w:rsid w:val="005E4BC9"/>
    <w:rsid w:val="005E6587"/>
    <w:rsid w:val="005E67C6"/>
    <w:rsid w:val="005E6EF9"/>
    <w:rsid w:val="005E71C9"/>
    <w:rsid w:val="005E7B81"/>
    <w:rsid w:val="005F6BC7"/>
    <w:rsid w:val="00600B51"/>
    <w:rsid w:val="00601E0B"/>
    <w:rsid w:val="00603859"/>
    <w:rsid w:val="006060D9"/>
    <w:rsid w:val="00606EE4"/>
    <w:rsid w:val="00610E12"/>
    <w:rsid w:val="0061118E"/>
    <w:rsid w:val="00617FD7"/>
    <w:rsid w:val="00622CF2"/>
    <w:rsid w:val="00625E37"/>
    <w:rsid w:val="00630EE7"/>
    <w:rsid w:val="00631DDC"/>
    <w:rsid w:val="00633300"/>
    <w:rsid w:val="00637625"/>
    <w:rsid w:val="00637C4A"/>
    <w:rsid w:val="0064387C"/>
    <w:rsid w:val="0065146D"/>
    <w:rsid w:val="00652786"/>
    <w:rsid w:val="006546BB"/>
    <w:rsid w:val="006565FF"/>
    <w:rsid w:val="00663D65"/>
    <w:rsid w:val="00665A19"/>
    <w:rsid w:val="0067356F"/>
    <w:rsid w:val="0067468B"/>
    <w:rsid w:val="006762CA"/>
    <w:rsid w:val="00677B85"/>
    <w:rsid w:val="00677C58"/>
    <w:rsid w:val="0068009E"/>
    <w:rsid w:val="00681B80"/>
    <w:rsid w:val="00684001"/>
    <w:rsid w:val="0068581F"/>
    <w:rsid w:val="006A27C2"/>
    <w:rsid w:val="006A57FD"/>
    <w:rsid w:val="006A6C1E"/>
    <w:rsid w:val="006B0602"/>
    <w:rsid w:val="006B35F9"/>
    <w:rsid w:val="006B3857"/>
    <w:rsid w:val="006B43E6"/>
    <w:rsid w:val="006B7173"/>
    <w:rsid w:val="006C0764"/>
    <w:rsid w:val="006C0B4D"/>
    <w:rsid w:val="006D0193"/>
    <w:rsid w:val="006D0548"/>
    <w:rsid w:val="006E0EA3"/>
    <w:rsid w:val="006E25BA"/>
    <w:rsid w:val="006E763D"/>
    <w:rsid w:val="006E7A32"/>
    <w:rsid w:val="006F5039"/>
    <w:rsid w:val="006F6E30"/>
    <w:rsid w:val="00703D53"/>
    <w:rsid w:val="0071051B"/>
    <w:rsid w:val="00710AE2"/>
    <w:rsid w:val="007166BC"/>
    <w:rsid w:val="00721523"/>
    <w:rsid w:val="00726B3E"/>
    <w:rsid w:val="00733485"/>
    <w:rsid w:val="007339A1"/>
    <w:rsid w:val="00742963"/>
    <w:rsid w:val="00742BE4"/>
    <w:rsid w:val="00743BE6"/>
    <w:rsid w:val="00744AAF"/>
    <w:rsid w:val="0075193C"/>
    <w:rsid w:val="00753E00"/>
    <w:rsid w:val="007549E3"/>
    <w:rsid w:val="00760C62"/>
    <w:rsid w:val="007612EF"/>
    <w:rsid w:val="00761618"/>
    <w:rsid w:val="00764F11"/>
    <w:rsid w:val="007717E5"/>
    <w:rsid w:val="007731D0"/>
    <w:rsid w:val="0077766E"/>
    <w:rsid w:val="0078320D"/>
    <w:rsid w:val="00783AF5"/>
    <w:rsid w:val="00784BD7"/>
    <w:rsid w:val="00784F9F"/>
    <w:rsid w:val="00794E60"/>
    <w:rsid w:val="007A3155"/>
    <w:rsid w:val="007A45ED"/>
    <w:rsid w:val="007A61CC"/>
    <w:rsid w:val="007A6598"/>
    <w:rsid w:val="007A7CEF"/>
    <w:rsid w:val="007B2547"/>
    <w:rsid w:val="007B2C72"/>
    <w:rsid w:val="007B433D"/>
    <w:rsid w:val="007C581C"/>
    <w:rsid w:val="007D1709"/>
    <w:rsid w:val="007D378C"/>
    <w:rsid w:val="007D4CEE"/>
    <w:rsid w:val="007D52BF"/>
    <w:rsid w:val="007D5ECE"/>
    <w:rsid w:val="007D6A1A"/>
    <w:rsid w:val="007E0769"/>
    <w:rsid w:val="007E262F"/>
    <w:rsid w:val="007E3D86"/>
    <w:rsid w:val="007E748E"/>
    <w:rsid w:val="007F205E"/>
    <w:rsid w:val="007F2649"/>
    <w:rsid w:val="007F2A02"/>
    <w:rsid w:val="007F2FE1"/>
    <w:rsid w:val="007F3546"/>
    <w:rsid w:val="00802D81"/>
    <w:rsid w:val="008031B1"/>
    <w:rsid w:val="0080527C"/>
    <w:rsid w:val="00806ED8"/>
    <w:rsid w:val="0080790D"/>
    <w:rsid w:val="00811498"/>
    <w:rsid w:val="0081393D"/>
    <w:rsid w:val="0081470C"/>
    <w:rsid w:val="008148DB"/>
    <w:rsid w:val="00821309"/>
    <w:rsid w:val="00823933"/>
    <w:rsid w:val="008240AE"/>
    <w:rsid w:val="00824C28"/>
    <w:rsid w:val="008262E2"/>
    <w:rsid w:val="00827D9E"/>
    <w:rsid w:val="00827DBD"/>
    <w:rsid w:val="00830FF6"/>
    <w:rsid w:val="008316C9"/>
    <w:rsid w:val="0083525A"/>
    <w:rsid w:val="0084675B"/>
    <w:rsid w:val="008472FC"/>
    <w:rsid w:val="00847C7B"/>
    <w:rsid w:val="00852313"/>
    <w:rsid w:val="00857BC8"/>
    <w:rsid w:val="00871DDA"/>
    <w:rsid w:val="00872DB5"/>
    <w:rsid w:val="00874F48"/>
    <w:rsid w:val="00876752"/>
    <w:rsid w:val="0087678B"/>
    <w:rsid w:val="00877814"/>
    <w:rsid w:val="00880A81"/>
    <w:rsid w:val="008833C9"/>
    <w:rsid w:val="00885D03"/>
    <w:rsid w:val="0088692E"/>
    <w:rsid w:val="00891873"/>
    <w:rsid w:val="008A35B0"/>
    <w:rsid w:val="008A6B2E"/>
    <w:rsid w:val="008C4C80"/>
    <w:rsid w:val="008C6748"/>
    <w:rsid w:val="008C6A29"/>
    <w:rsid w:val="008D2CC4"/>
    <w:rsid w:val="008D4160"/>
    <w:rsid w:val="008D708C"/>
    <w:rsid w:val="008E2A67"/>
    <w:rsid w:val="008E3706"/>
    <w:rsid w:val="00901F5C"/>
    <w:rsid w:val="0090309D"/>
    <w:rsid w:val="00903CB1"/>
    <w:rsid w:val="00911C2B"/>
    <w:rsid w:val="009137D6"/>
    <w:rsid w:val="00915592"/>
    <w:rsid w:val="00923C95"/>
    <w:rsid w:val="0092703B"/>
    <w:rsid w:val="009312D4"/>
    <w:rsid w:val="009341F7"/>
    <w:rsid w:val="00936FC3"/>
    <w:rsid w:val="00941A2C"/>
    <w:rsid w:val="00946440"/>
    <w:rsid w:val="00950CF9"/>
    <w:rsid w:val="00951825"/>
    <w:rsid w:val="009553DC"/>
    <w:rsid w:val="00956F4D"/>
    <w:rsid w:val="009627C3"/>
    <w:rsid w:val="00965437"/>
    <w:rsid w:val="009709B4"/>
    <w:rsid w:val="00972BD3"/>
    <w:rsid w:val="009732CB"/>
    <w:rsid w:val="0097412D"/>
    <w:rsid w:val="009751F4"/>
    <w:rsid w:val="00976706"/>
    <w:rsid w:val="009836BC"/>
    <w:rsid w:val="00993C58"/>
    <w:rsid w:val="00995783"/>
    <w:rsid w:val="00995F52"/>
    <w:rsid w:val="009A0E90"/>
    <w:rsid w:val="009A1FC3"/>
    <w:rsid w:val="009A26E6"/>
    <w:rsid w:val="009A57D5"/>
    <w:rsid w:val="009A7E9C"/>
    <w:rsid w:val="009A7FD9"/>
    <w:rsid w:val="009B0582"/>
    <w:rsid w:val="009B7735"/>
    <w:rsid w:val="009C1941"/>
    <w:rsid w:val="009C1E75"/>
    <w:rsid w:val="009C3410"/>
    <w:rsid w:val="009C3C1F"/>
    <w:rsid w:val="009C47E9"/>
    <w:rsid w:val="009C5566"/>
    <w:rsid w:val="009C5704"/>
    <w:rsid w:val="009C7A73"/>
    <w:rsid w:val="009D2B44"/>
    <w:rsid w:val="009D689F"/>
    <w:rsid w:val="009E4DD7"/>
    <w:rsid w:val="009E56CC"/>
    <w:rsid w:val="009F24D8"/>
    <w:rsid w:val="009F6836"/>
    <w:rsid w:val="00A01821"/>
    <w:rsid w:val="00A03A47"/>
    <w:rsid w:val="00A07577"/>
    <w:rsid w:val="00A13B1B"/>
    <w:rsid w:val="00A16180"/>
    <w:rsid w:val="00A2542D"/>
    <w:rsid w:val="00A262EA"/>
    <w:rsid w:val="00A26700"/>
    <w:rsid w:val="00A27DA9"/>
    <w:rsid w:val="00A336F7"/>
    <w:rsid w:val="00A33FB9"/>
    <w:rsid w:val="00A41DFA"/>
    <w:rsid w:val="00A43AAF"/>
    <w:rsid w:val="00A541F2"/>
    <w:rsid w:val="00A63D4F"/>
    <w:rsid w:val="00A65E51"/>
    <w:rsid w:val="00A72A18"/>
    <w:rsid w:val="00A76ABA"/>
    <w:rsid w:val="00A85428"/>
    <w:rsid w:val="00A85EE4"/>
    <w:rsid w:val="00A90347"/>
    <w:rsid w:val="00A917E8"/>
    <w:rsid w:val="00A93990"/>
    <w:rsid w:val="00AA0F7D"/>
    <w:rsid w:val="00AA1CFB"/>
    <w:rsid w:val="00AB01AD"/>
    <w:rsid w:val="00AB10CA"/>
    <w:rsid w:val="00AB11DE"/>
    <w:rsid w:val="00AB2B62"/>
    <w:rsid w:val="00AB51E9"/>
    <w:rsid w:val="00AB5D35"/>
    <w:rsid w:val="00AB65C3"/>
    <w:rsid w:val="00AC1C0C"/>
    <w:rsid w:val="00AC2F56"/>
    <w:rsid w:val="00AD3939"/>
    <w:rsid w:val="00AD5638"/>
    <w:rsid w:val="00AD7567"/>
    <w:rsid w:val="00AE079E"/>
    <w:rsid w:val="00AE1BFF"/>
    <w:rsid w:val="00AE277E"/>
    <w:rsid w:val="00AE2D0D"/>
    <w:rsid w:val="00AE397F"/>
    <w:rsid w:val="00AE4412"/>
    <w:rsid w:val="00AE4990"/>
    <w:rsid w:val="00AF090F"/>
    <w:rsid w:val="00AF149C"/>
    <w:rsid w:val="00AF29FA"/>
    <w:rsid w:val="00AF3D0C"/>
    <w:rsid w:val="00AF4D01"/>
    <w:rsid w:val="00AF5E45"/>
    <w:rsid w:val="00AF7EC9"/>
    <w:rsid w:val="00B17B4B"/>
    <w:rsid w:val="00B224C5"/>
    <w:rsid w:val="00B2346D"/>
    <w:rsid w:val="00B235D1"/>
    <w:rsid w:val="00B25426"/>
    <w:rsid w:val="00B3797E"/>
    <w:rsid w:val="00B47CDB"/>
    <w:rsid w:val="00B53FDF"/>
    <w:rsid w:val="00B54D0D"/>
    <w:rsid w:val="00B57002"/>
    <w:rsid w:val="00B76F63"/>
    <w:rsid w:val="00B80744"/>
    <w:rsid w:val="00B848F6"/>
    <w:rsid w:val="00B86B4D"/>
    <w:rsid w:val="00B8710E"/>
    <w:rsid w:val="00B87FD8"/>
    <w:rsid w:val="00B922C0"/>
    <w:rsid w:val="00B93459"/>
    <w:rsid w:val="00BA116D"/>
    <w:rsid w:val="00BA1476"/>
    <w:rsid w:val="00BA491D"/>
    <w:rsid w:val="00BA6840"/>
    <w:rsid w:val="00BB3EA5"/>
    <w:rsid w:val="00BC255F"/>
    <w:rsid w:val="00BC6358"/>
    <w:rsid w:val="00BD1FB0"/>
    <w:rsid w:val="00BD7F7D"/>
    <w:rsid w:val="00BE194D"/>
    <w:rsid w:val="00BF3A59"/>
    <w:rsid w:val="00BF4791"/>
    <w:rsid w:val="00BF6BC9"/>
    <w:rsid w:val="00C034B0"/>
    <w:rsid w:val="00C05A20"/>
    <w:rsid w:val="00C071EE"/>
    <w:rsid w:val="00C1187C"/>
    <w:rsid w:val="00C13406"/>
    <w:rsid w:val="00C172A7"/>
    <w:rsid w:val="00C17741"/>
    <w:rsid w:val="00C20CFD"/>
    <w:rsid w:val="00C22B74"/>
    <w:rsid w:val="00C26389"/>
    <w:rsid w:val="00C27A2F"/>
    <w:rsid w:val="00C27D89"/>
    <w:rsid w:val="00C338D6"/>
    <w:rsid w:val="00C36D7C"/>
    <w:rsid w:val="00C40EF1"/>
    <w:rsid w:val="00C43A5B"/>
    <w:rsid w:val="00C462D2"/>
    <w:rsid w:val="00C46DC0"/>
    <w:rsid w:val="00C47872"/>
    <w:rsid w:val="00C5461B"/>
    <w:rsid w:val="00C55D29"/>
    <w:rsid w:val="00C5713E"/>
    <w:rsid w:val="00C60C0C"/>
    <w:rsid w:val="00C642E3"/>
    <w:rsid w:val="00C715C9"/>
    <w:rsid w:val="00C7513A"/>
    <w:rsid w:val="00C80D91"/>
    <w:rsid w:val="00C82FA3"/>
    <w:rsid w:val="00C848F5"/>
    <w:rsid w:val="00C8589B"/>
    <w:rsid w:val="00C92C04"/>
    <w:rsid w:val="00C96E7D"/>
    <w:rsid w:val="00C97FDE"/>
    <w:rsid w:val="00CA0838"/>
    <w:rsid w:val="00CA2500"/>
    <w:rsid w:val="00CA4022"/>
    <w:rsid w:val="00CB05B0"/>
    <w:rsid w:val="00CB1ABE"/>
    <w:rsid w:val="00CB47CF"/>
    <w:rsid w:val="00CB53E4"/>
    <w:rsid w:val="00CB6CC0"/>
    <w:rsid w:val="00CC3AC6"/>
    <w:rsid w:val="00CC4884"/>
    <w:rsid w:val="00CC4B82"/>
    <w:rsid w:val="00CC6914"/>
    <w:rsid w:val="00CD0C60"/>
    <w:rsid w:val="00CD2075"/>
    <w:rsid w:val="00CF2849"/>
    <w:rsid w:val="00CF32EA"/>
    <w:rsid w:val="00CF5CEB"/>
    <w:rsid w:val="00CF750C"/>
    <w:rsid w:val="00D00D81"/>
    <w:rsid w:val="00D0194F"/>
    <w:rsid w:val="00D032E6"/>
    <w:rsid w:val="00D03436"/>
    <w:rsid w:val="00D12411"/>
    <w:rsid w:val="00D12415"/>
    <w:rsid w:val="00D21076"/>
    <w:rsid w:val="00D21C00"/>
    <w:rsid w:val="00D228FD"/>
    <w:rsid w:val="00D23046"/>
    <w:rsid w:val="00D3301A"/>
    <w:rsid w:val="00D35D2A"/>
    <w:rsid w:val="00D3774A"/>
    <w:rsid w:val="00D4218A"/>
    <w:rsid w:val="00D421BF"/>
    <w:rsid w:val="00D476FC"/>
    <w:rsid w:val="00D478A5"/>
    <w:rsid w:val="00D47F02"/>
    <w:rsid w:val="00D54933"/>
    <w:rsid w:val="00D560E7"/>
    <w:rsid w:val="00D636BB"/>
    <w:rsid w:val="00D66C19"/>
    <w:rsid w:val="00D75176"/>
    <w:rsid w:val="00D75B5F"/>
    <w:rsid w:val="00D76D70"/>
    <w:rsid w:val="00D77D3D"/>
    <w:rsid w:val="00D8028F"/>
    <w:rsid w:val="00D817CA"/>
    <w:rsid w:val="00D81B86"/>
    <w:rsid w:val="00D84442"/>
    <w:rsid w:val="00D84A82"/>
    <w:rsid w:val="00D8592A"/>
    <w:rsid w:val="00D87570"/>
    <w:rsid w:val="00D90CCD"/>
    <w:rsid w:val="00D9564A"/>
    <w:rsid w:val="00DA06DD"/>
    <w:rsid w:val="00DA175F"/>
    <w:rsid w:val="00DA2301"/>
    <w:rsid w:val="00DA3BB9"/>
    <w:rsid w:val="00DA66D1"/>
    <w:rsid w:val="00DB0E98"/>
    <w:rsid w:val="00DB0F55"/>
    <w:rsid w:val="00DB6A94"/>
    <w:rsid w:val="00DC4BF0"/>
    <w:rsid w:val="00DC5591"/>
    <w:rsid w:val="00DD11FA"/>
    <w:rsid w:val="00DD1435"/>
    <w:rsid w:val="00DD1F2A"/>
    <w:rsid w:val="00DD2D74"/>
    <w:rsid w:val="00DE07ED"/>
    <w:rsid w:val="00DE7629"/>
    <w:rsid w:val="00DE7B6A"/>
    <w:rsid w:val="00DF027C"/>
    <w:rsid w:val="00DF0A38"/>
    <w:rsid w:val="00DF18AE"/>
    <w:rsid w:val="00DF3A0B"/>
    <w:rsid w:val="00DF4E1A"/>
    <w:rsid w:val="00E02CE7"/>
    <w:rsid w:val="00E1302B"/>
    <w:rsid w:val="00E16582"/>
    <w:rsid w:val="00E17C83"/>
    <w:rsid w:val="00E277EB"/>
    <w:rsid w:val="00E27C9C"/>
    <w:rsid w:val="00E32361"/>
    <w:rsid w:val="00E33C38"/>
    <w:rsid w:val="00E346F5"/>
    <w:rsid w:val="00E43275"/>
    <w:rsid w:val="00E52833"/>
    <w:rsid w:val="00E52E75"/>
    <w:rsid w:val="00E53435"/>
    <w:rsid w:val="00E6060A"/>
    <w:rsid w:val="00E60683"/>
    <w:rsid w:val="00E6113D"/>
    <w:rsid w:val="00E61570"/>
    <w:rsid w:val="00E62586"/>
    <w:rsid w:val="00E6718B"/>
    <w:rsid w:val="00E708B3"/>
    <w:rsid w:val="00E74A40"/>
    <w:rsid w:val="00E76BA8"/>
    <w:rsid w:val="00E80D62"/>
    <w:rsid w:val="00E846C5"/>
    <w:rsid w:val="00E84B14"/>
    <w:rsid w:val="00E8565E"/>
    <w:rsid w:val="00E859F9"/>
    <w:rsid w:val="00E868D8"/>
    <w:rsid w:val="00E86CF7"/>
    <w:rsid w:val="00E90BC1"/>
    <w:rsid w:val="00E9301A"/>
    <w:rsid w:val="00E9339D"/>
    <w:rsid w:val="00E96E3E"/>
    <w:rsid w:val="00E971BA"/>
    <w:rsid w:val="00EB3061"/>
    <w:rsid w:val="00EB5251"/>
    <w:rsid w:val="00EB74E2"/>
    <w:rsid w:val="00EB75BF"/>
    <w:rsid w:val="00EB7E8E"/>
    <w:rsid w:val="00EC01B9"/>
    <w:rsid w:val="00EC090E"/>
    <w:rsid w:val="00EC39E6"/>
    <w:rsid w:val="00EC3C4D"/>
    <w:rsid w:val="00EC3D22"/>
    <w:rsid w:val="00EC3F79"/>
    <w:rsid w:val="00EC6A73"/>
    <w:rsid w:val="00EC7B71"/>
    <w:rsid w:val="00ED122A"/>
    <w:rsid w:val="00ED3B94"/>
    <w:rsid w:val="00ED78C2"/>
    <w:rsid w:val="00EE2AE9"/>
    <w:rsid w:val="00EF2CEA"/>
    <w:rsid w:val="00EF6458"/>
    <w:rsid w:val="00F02542"/>
    <w:rsid w:val="00F03E84"/>
    <w:rsid w:val="00F04BFF"/>
    <w:rsid w:val="00F055E7"/>
    <w:rsid w:val="00F12D88"/>
    <w:rsid w:val="00F1544C"/>
    <w:rsid w:val="00F15656"/>
    <w:rsid w:val="00F20E80"/>
    <w:rsid w:val="00F21E71"/>
    <w:rsid w:val="00F2362C"/>
    <w:rsid w:val="00F26C5C"/>
    <w:rsid w:val="00F32163"/>
    <w:rsid w:val="00F3231A"/>
    <w:rsid w:val="00F35B18"/>
    <w:rsid w:val="00F413D3"/>
    <w:rsid w:val="00F435E0"/>
    <w:rsid w:val="00F45390"/>
    <w:rsid w:val="00F50F72"/>
    <w:rsid w:val="00F535F7"/>
    <w:rsid w:val="00F56A80"/>
    <w:rsid w:val="00F56F6D"/>
    <w:rsid w:val="00F606CD"/>
    <w:rsid w:val="00F63763"/>
    <w:rsid w:val="00F70B79"/>
    <w:rsid w:val="00F725E7"/>
    <w:rsid w:val="00F75DBE"/>
    <w:rsid w:val="00F8279A"/>
    <w:rsid w:val="00F829F7"/>
    <w:rsid w:val="00F87803"/>
    <w:rsid w:val="00F90652"/>
    <w:rsid w:val="00F909B4"/>
    <w:rsid w:val="00F92E07"/>
    <w:rsid w:val="00F96FB9"/>
    <w:rsid w:val="00FA0C63"/>
    <w:rsid w:val="00FA2289"/>
    <w:rsid w:val="00FB6156"/>
    <w:rsid w:val="00FC1558"/>
    <w:rsid w:val="00FC2D09"/>
    <w:rsid w:val="00FC4950"/>
    <w:rsid w:val="00FD6E61"/>
    <w:rsid w:val="00FE60C8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8B0773"/>
  <w15:docId w15:val="{8B4D961F-E7DD-4AF4-B708-C1B65458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rsid w:val="008C4C80"/>
    <w:rPr>
      <w:color w:val="0000FF"/>
      <w:u w:val="single"/>
    </w:rPr>
  </w:style>
  <w:style w:type="paragraph" w:styleId="Normlnweb">
    <w:name w:val="Normal (Web)"/>
    <w:basedOn w:val="Normln"/>
    <w:uiPriority w:val="99"/>
    <w:qFormat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draznn">
    <w:name w:val="Emphasis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9A7E9C"/>
    <w:rPr>
      <w:rFonts w:ascii="Arial" w:hAnsi="Arial"/>
      <w:sz w:val="24"/>
    </w:rPr>
  </w:style>
  <w:style w:type="character" w:customStyle="1" w:styleId="Internetovodkaz">
    <w:name w:val="Internetový odkaz"/>
    <w:rsid w:val="00E606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3D0C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cs-CZ" w:eastAsia="cs-CZ"/>
    </w:rPr>
  </w:style>
  <w:style w:type="table" w:styleId="Mkatabulky">
    <w:name w:val="Table Grid"/>
    <w:basedOn w:val="Normlntabulka"/>
    <w:rsid w:val="00DA2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E194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C134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1340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13406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134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1340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121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68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37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62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anska.cz/cz/News-and-pr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ora.Lindauer@skansk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BCE7653949C4FB775C6E420913D70" ma:contentTypeVersion="13" ma:contentTypeDescription="Create a new document." ma:contentTypeScope="" ma:versionID="8b3ced15356ec8fe414711b8490fc611">
  <xsd:schema xmlns:xsd="http://www.w3.org/2001/XMLSchema" xmlns:xs="http://www.w3.org/2001/XMLSchema" xmlns:p="http://schemas.microsoft.com/office/2006/metadata/properties" xmlns:ns3="61dad2bf-4a7d-4a82-8352-804f39e94b11" xmlns:ns4="db1fbd15-3af2-40cb-a798-a18a2025a8d7" targetNamespace="http://schemas.microsoft.com/office/2006/metadata/properties" ma:root="true" ma:fieldsID="478195e4fa246b0cf8f1a53bda04b819" ns3:_="" ns4:_="">
    <xsd:import namespace="61dad2bf-4a7d-4a82-8352-804f39e94b11"/>
    <xsd:import namespace="db1fbd15-3af2-40cb-a798-a18a2025a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d2bf-4a7d-4a82-8352-804f39e94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fbd15-3af2-40cb-a798-a18a2025a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9D8B5-94A1-46C4-A3E2-1CDFDF4A21D9}">
  <ds:schemaRefs>
    <ds:schemaRef ds:uri="http://purl.org/dc/elements/1.1/"/>
    <ds:schemaRef ds:uri="http://schemas.microsoft.com/office/2006/metadata/properties"/>
    <ds:schemaRef ds:uri="db1fbd15-3af2-40cb-a798-a18a2025a8d7"/>
    <ds:schemaRef ds:uri="http://schemas.microsoft.com/office/infopath/2007/PartnerControls"/>
    <ds:schemaRef ds:uri="http://purl.org/dc/terms/"/>
    <ds:schemaRef ds:uri="http://schemas.microsoft.com/office/2006/documentManagement/types"/>
    <ds:schemaRef ds:uri="61dad2bf-4a7d-4a82-8352-804f39e94b1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F65C3E-5833-4D19-8E84-95BA2361F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EFC3F-074E-4E65-9456-4E6E5B201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ad2bf-4a7d-4a82-8352-804f39e94b11"/>
    <ds:schemaRef ds:uri="db1fbd15-3af2-40cb-a798-a18a2025a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5E813-4FAB-49A4-8F24-FD8913B5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0</TotalTime>
  <Pages>4</Pages>
  <Words>853</Words>
  <Characters>4802</Characters>
  <Application>Microsoft Office Word</Application>
  <DocSecurity>4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5644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Karlsson</dc:creator>
  <cp:lastModifiedBy>Hlaváčková, Gabriela</cp:lastModifiedBy>
  <cp:revision>2</cp:revision>
  <cp:lastPrinted>2018-02-14T09:15:00Z</cp:lastPrinted>
  <dcterms:created xsi:type="dcterms:W3CDTF">2020-09-10T09:30:00Z</dcterms:created>
  <dcterms:modified xsi:type="dcterms:W3CDTF">2020-09-10T09:30:00Z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0x010100553BCE7653949C4FB775C6E420913D70</vt:lpwstr>
  </property>
</Properties>
</file>